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附件1：</w:t>
      </w:r>
    </w:p>
    <w:p>
      <w:pPr>
        <w:jc w:val="center"/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教学基本状态数据填报工作小组成员名单</w:t>
      </w:r>
    </w:p>
    <w:p>
      <w:pPr>
        <w:ind w:firstLine="630" w:firstLineChars="300"/>
        <w:rPr>
          <w:color w:val="auto"/>
        </w:rPr>
      </w:pPr>
    </w:p>
    <w:tbl>
      <w:tblPr>
        <w:tblStyle w:val="5"/>
        <w:tblW w:w="66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1541"/>
        <w:gridCol w:w="42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 xml:space="preserve">成 </w:t>
            </w:r>
            <w:r>
              <w:rPr>
                <w:rFonts w:ascii="仿宋" w:hAnsi="仿宋" w:eastAsia="仿宋" w:cs="仿宋"/>
                <w:b/>
                <w:bCs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员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所属部门（学院）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 xml:space="preserve">李 </w:t>
            </w:r>
            <w:r>
              <w:rPr>
                <w:rFonts w:ascii="仿宋" w:hAnsi="仿宋" w:eastAsia="仿宋" w:cs="仿宋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昂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校长办公室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 xml:space="preserve">贺 </w:t>
            </w:r>
            <w:r>
              <w:rPr>
                <w:rFonts w:ascii="仿宋" w:hAnsi="仿宋" w:eastAsia="仿宋" w:cs="仿宋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芸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组织部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auto"/>
                <w:sz w:val="24"/>
                <w:szCs w:val="24"/>
              </w:rPr>
              <w:t>3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王  超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宣传部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4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 xml:space="preserve">何 </w:t>
            </w:r>
            <w:r>
              <w:rPr>
                <w:rFonts w:ascii="仿宋" w:hAnsi="仿宋" w:eastAsia="仿宋" w:cs="仿宋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松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纪委办公室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auto"/>
                <w:sz w:val="24"/>
                <w:szCs w:val="24"/>
              </w:rPr>
              <w:t>5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陶岩平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发展规划办公室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auto"/>
                <w:sz w:val="24"/>
                <w:szCs w:val="24"/>
              </w:rPr>
              <w:t>6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张  月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人事处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auto"/>
                <w:sz w:val="24"/>
                <w:szCs w:val="24"/>
              </w:rPr>
              <w:t>7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胡智喜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教务处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auto"/>
                <w:sz w:val="24"/>
                <w:szCs w:val="24"/>
              </w:rPr>
              <w:t>8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 xml:space="preserve">施 </w:t>
            </w:r>
            <w:r>
              <w:rPr>
                <w:rFonts w:ascii="仿宋" w:hAnsi="仿宋" w:eastAsia="仿宋" w:cs="仿宋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捷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科研处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auto"/>
                <w:sz w:val="24"/>
                <w:szCs w:val="24"/>
              </w:rPr>
              <w:t>9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陈  真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社科处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auto"/>
                <w:sz w:val="24"/>
                <w:szCs w:val="24"/>
              </w:rPr>
              <w:t>10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徐  吉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产教融合工作办公室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auto"/>
                <w:sz w:val="24"/>
                <w:szCs w:val="24"/>
              </w:rPr>
              <w:t>11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庄燕青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学生工作处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12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 xml:space="preserve">毕 </w:t>
            </w:r>
            <w:r>
              <w:rPr>
                <w:rFonts w:ascii="仿宋" w:hAnsi="仿宋" w:eastAsia="仿宋" w:cs="仿宋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政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国际交流合作处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13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夏小燕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计划财务处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14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 xml:space="preserve">彭 </w:t>
            </w:r>
            <w:r>
              <w:rPr>
                <w:rFonts w:ascii="仿宋" w:hAnsi="仿宋" w:eastAsia="仿宋" w:cs="仿宋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颖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资产管理处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15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顾  勇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16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胡丽琴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图书馆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17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 xml:space="preserve">王 </w:t>
            </w:r>
            <w:r>
              <w:rPr>
                <w:rFonts w:ascii="仿宋" w:hAnsi="仿宋" w:eastAsia="仿宋" w:cs="仿宋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伟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网络与教育技术中心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18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冯英华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教学质量评估中心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19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郑仲桥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教学质量评估中心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20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伍  婷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航空与机械工程学院/飞行学院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21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聂高法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汽车工程学院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22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张月洁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电气信息工程学院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23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王晓宇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光电工程学院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24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张翔宇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计算机信息工程学院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25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 xml:space="preserve">苏 </w:t>
            </w:r>
            <w:r>
              <w:rPr>
                <w:rFonts w:ascii="仿宋" w:hAnsi="仿宋" w:eastAsia="仿宋" w:cs="仿宋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琳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土木建筑工程学院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26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 xml:space="preserve">徐 </w:t>
            </w:r>
            <w:r>
              <w:rPr>
                <w:rFonts w:ascii="仿宋" w:hAnsi="仿宋" w:eastAsia="仿宋" w:cs="仿宋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艳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27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朱少萍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化工与材料学院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28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 xml:space="preserve">杨 </w:t>
            </w:r>
            <w:r>
              <w:rPr>
                <w:rFonts w:ascii="仿宋" w:hAnsi="仿宋" w:eastAsia="仿宋" w:cs="仿宋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蕾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经济与管理学院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29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顾晓波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外国语学院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30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 xml:space="preserve">王 </w:t>
            </w:r>
            <w:r>
              <w:rPr>
                <w:rFonts w:ascii="仿宋" w:hAnsi="仿宋" w:eastAsia="仿宋" w:cs="仿宋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艳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人文学院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31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 xml:space="preserve">王 </w:t>
            </w:r>
            <w:r>
              <w:rPr>
                <w:rFonts w:ascii="仿宋" w:hAnsi="仿宋" w:eastAsia="仿宋" w:cs="仿宋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健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师范学院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32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 xml:space="preserve">许 </w:t>
            </w:r>
            <w:r>
              <w:rPr>
                <w:rFonts w:ascii="仿宋" w:hAnsi="仿宋" w:eastAsia="仿宋" w:cs="仿宋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静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艺术与设计学院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33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卢剑锋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马克思主义学院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3</w:t>
            </w:r>
            <w:r>
              <w:rPr>
                <w:rFonts w:ascii="仿宋" w:hAnsi="仿宋" w:eastAsia="仿宋" w:cs="仿宋"/>
                <w:color w:val="auto"/>
                <w:sz w:val="24"/>
                <w:szCs w:val="24"/>
              </w:rPr>
              <w:t>4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刘国春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体育教学部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3</w:t>
            </w:r>
            <w:r>
              <w:rPr>
                <w:rFonts w:ascii="仿宋" w:hAnsi="仿宋" w:eastAsia="仿宋" w:cs="仿宋"/>
                <w:color w:val="auto"/>
                <w:sz w:val="24"/>
                <w:szCs w:val="24"/>
              </w:rPr>
              <w:t>5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 xml:space="preserve">许 </w:t>
            </w:r>
            <w:r>
              <w:rPr>
                <w:rFonts w:ascii="仿宋" w:hAnsi="仿宋" w:eastAsia="仿宋" w:cs="仿宋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巍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继续教育学院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36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饶  丰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创新创业学院</w:t>
            </w:r>
          </w:p>
        </w:tc>
      </w:tr>
    </w:tbl>
    <w:p>
      <w:pPr>
        <w:adjustRightInd w:val="0"/>
        <w:snapToGrid w:val="0"/>
        <w:spacing w:before="156" w:beforeLines="50" w:after="156" w:afterLines="50" w:line="360" w:lineRule="auto"/>
        <w:ind w:firstLine="720" w:firstLineChars="300"/>
        <w:rPr>
          <w:color w:val="auto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mRkMDFhYTFiZjhlMTMyN2MxOWRkNDFiMTY2OWMyMTAifQ=="/>
  </w:docVars>
  <w:rsids>
    <w:rsidRoot w:val="00974054"/>
    <w:rsid w:val="00002A2E"/>
    <w:rsid w:val="0001048E"/>
    <w:rsid w:val="00010FB3"/>
    <w:rsid w:val="0004264C"/>
    <w:rsid w:val="000A6579"/>
    <w:rsid w:val="000C04E6"/>
    <w:rsid w:val="000D1C01"/>
    <w:rsid w:val="000E6F6F"/>
    <w:rsid w:val="0013541D"/>
    <w:rsid w:val="00162139"/>
    <w:rsid w:val="00196393"/>
    <w:rsid w:val="001C36A9"/>
    <w:rsid w:val="002306BF"/>
    <w:rsid w:val="00256994"/>
    <w:rsid w:val="002C5B03"/>
    <w:rsid w:val="002F576E"/>
    <w:rsid w:val="003222F4"/>
    <w:rsid w:val="00357758"/>
    <w:rsid w:val="00370C90"/>
    <w:rsid w:val="004C58A6"/>
    <w:rsid w:val="00616EC3"/>
    <w:rsid w:val="00631138"/>
    <w:rsid w:val="006A515C"/>
    <w:rsid w:val="006C0988"/>
    <w:rsid w:val="006C6875"/>
    <w:rsid w:val="00734704"/>
    <w:rsid w:val="007A2F2C"/>
    <w:rsid w:val="00811BBD"/>
    <w:rsid w:val="008504A7"/>
    <w:rsid w:val="00860CE4"/>
    <w:rsid w:val="00864BC6"/>
    <w:rsid w:val="008A61EC"/>
    <w:rsid w:val="009203FC"/>
    <w:rsid w:val="00940D47"/>
    <w:rsid w:val="00974054"/>
    <w:rsid w:val="009B6ABD"/>
    <w:rsid w:val="00AC28DC"/>
    <w:rsid w:val="00AF784D"/>
    <w:rsid w:val="00B314D1"/>
    <w:rsid w:val="00B64DFD"/>
    <w:rsid w:val="00BA00B6"/>
    <w:rsid w:val="00C01E59"/>
    <w:rsid w:val="00C06905"/>
    <w:rsid w:val="00C65E1C"/>
    <w:rsid w:val="00CF70B8"/>
    <w:rsid w:val="00D00668"/>
    <w:rsid w:val="00D25C0B"/>
    <w:rsid w:val="00D274F7"/>
    <w:rsid w:val="00D27F09"/>
    <w:rsid w:val="00D52ADB"/>
    <w:rsid w:val="00D65F91"/>
    <w:rsid w:val="00DB14C3"/>
    <w:rsid w:val="00DB32C9"/>
    <w:rsid w:val="00DB42AA"/>
    <w:rsid w:val="00E1020E"/>
    <w:rsid w:val="00E11CAD"/>
    <w:rsid w:val="00E57224"/>
    <w:rsid w:val="00E656BB"/>
    <w:rsid w:val="00F043AC"/>
    <w:rsid w:val="00F462FC"/>
    <w:rsid w:val="00F60043"/>
    <w:rsid w:val="00F64BED"/>
    <w:rsid w:val="00F71674"/>
    <w:rsid w:val="00F8102D"/>
    <w:rsid w:val="00FA61D2"/>
    <w:rsid w:val="00FC56CF"/>
    <w:rsid w:val="00FD1966"/>
    <w:rsid w:val="02A47E79"/>
    <w:rsid w:val="056F5ABA"/>
    <w:rsid w:val="080A1D9E"/>
    <w:rsid w:val="09373F9C"/>
    <w:rsid w:val="0BBA4E00"/>
    <w:rsid w:val="20F91052"/>
    <w:rsid w:val="242F1CA9"/>
    <w:rsid w:val="24FD7273"/>
    <w:rsid w:val="298E1046"/>
    <w:rsid w:val="298E7C9F"/>
    <w:rsid w:val="2B85597B"/>
    <w:rsid w:val="2ED253F7"/>
    <w:rsid w:val="32E46A10"/>
    <w:rsid w:val="35510543"/>
    <w:rsid w:val="36FE5539"/>
    <w:rsid w:val="382B1207"/>
    <w:rsid w:val="38F130B8"/>
    <w:rsid w:val="3C6A21A6"/>
    <w:rsid w:val="3FC2343D"/>
    <w:rsid w:val="41957D4F"/>
    <w:rsid w:val="4EB45F5A"/>
    <w:rsid w:val="50654AF1"/>
    <w:rsid w:val="52A85E0B"/>
    <w:rsid w:val="5B512982"/>
    <w:rsid w:val="5D6C12A0"/>
    <w:rsid w:val="631A6F44"/>
    <w:rsid w:val="683A2F42"/>
    <w:rsid w:val="68EF1AE8"/>
    <w:rsid w:val="6D0A134B"/>
    <w:rsid w:val="72272800"/>
    <w:rsid w:val="74143FCA"/>
    <w:rsid w:val="74E96F86"/>
    <w:rsid w:val="7B8E29FF"/>
    <w:rsid w:val="7DEF6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353</Words>
  <Characters>379</Characters>
  <Lines>4</Lines>
  <Paragraphs>1</Paragraphs>
  <TotalTime>0</TotalTime>
  <ScaleCrop>false</ScaleCrop>
  <LinksUpToDate>false</LinksUpToDate>
  <CharactersWithSpaces>423</CharactersWithSpaces>
  <Application>WPS Office_11.1.0.12019_F1E327BC-269C-435d-A152-05C5408002CA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2018-09-03T07:18:00Z</dcterms:created>
  <dc:creator>SD</dc:creator>
  <cp:lastModifiedBy>小桥流水人家</cp:lastModifiedBy>
  <dcterms:modified xsi:type="dcterms:W3CDTF">2022-09-16T01:50:44Z</dcterms:modified>
  <cp:revision>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2052-11.1.0.12019</vt:lpwstr>
  </property>
  <property fmtid="{D5CDD505-2E9C-101B-9397-08002B2CF9AE}" pid="3" name="ICV">
    <vt:lpwstr>01CCA1AD51BF4121AAD4A90017F1ED61</vt:lpwstr>
  </property>
</Properties>
</file>