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A4DFC8" w14:textId="7B5A98AF" w:rsidR="00464DF2" w:rsidRPr="003418D6" w:rsidRDefault="00464DF2" w:rsidP="003418D6">
      <w:pPr>
        <w:jc w:val="left"/>
        <w:rPr>
          <w:rFonts w:ascii="黑体" w:eastAsia="黑体" w:hAnsi="黑体" w:cs="Times New Roman"/>
          <w:sz w:val="32"/>
          <w:szCs w:val="32"/>
        </w:rPr>
      </w:pPr>
      <w:r w:rsidRPr="003418D6">
        <w:rPr>
          <w:rFonts w:ascii="黑体" w:eastAsia="黑体" w:hAnsi="黑体" w:cs="Times New Roman"/>
          <w:sz w:val="32"/>
          <w:szCs w:val="32"/>
        </w:rPr>
        <w:t>附件</w:t>
      </w:r>
      <w:r w:rsidR="00BF5D43" w:rsidRPr="003418D6">
        <w:rPr>
          <w:rFonts w:ascii="黑体" w:eastAsia="黑体" w:hAnsi="黑体" w:cs="Times New Roman"/>
          <w:sz w:val="32"/>
          <w:szCs w:val="32"/>
        </w:rPr>
        <w:t>1</w:t>
      </w:r>
      <w:r w:rsidRPr="003418D6">
        <w:rPr>
          <w:rFonts w:ascii="黑体" w:eastAsia="黑体" w:hAnsi="黑体" w:cs="Times New Roman"/>
          <w:sz w:val="32"/>
          <w:szCs w:val="32"/>
        </w:rPr>
        <w:t>：</w:t>
      </w:r>
    </w:p>
    <w:p w14:paraId="1153F780" w14:textId="6292894E" w:rsidR="00464DF2" w:rsidRPr="003418D6" w:rsidRDefault="00464DF2" w:rsidP="00116ED7">
      <w:pPr>
        <w:jc w:val="center"/>
        <w:rPr>
          <w:rFonts w:ascii="黑体" w:eastAsia="黑体" w:hAnsi="黑体" w:cs="Times New Roman"/>
          <w:sz w:val="36"/>
          <w:szCs w:val="36"/>
        </w:rPr>
      </w:pPr>
      <w:r w:rsidRPr="003418D6">
        <w:rPr>
          <w:rFonts w:ascii="黑体" w:eastAsia="黑体" w:hAnsi="黑体" w:cs="Times New Roman"/>
          <w:sz w:val="36"/>
          <w:szCs w:val="36"/>
        </w:rPr>
        <w:t>202</w:t>
      </w:r>
      <w:r w:rsidR="002F6071" w:rsidRPr="003418D6">
        <w:rPr>
          <w:rFonts w:ascii="黑体" w:eastAsia="黑体" w:hAnsi="黑体" w:cs="Times New Roman"/>
          <w:sz w:val="36"/>
          <w:szCs w:val="36"/>
        </w:rPr>
        <w:t>4</w:t>
      </w:r>
      <w:r w:rsidRPr="003418D6">
        <w:rPr>
          <w:rFonts w:ascii="黑体" w:eastAsia="黑体" w:hAnsi="黑体" w:cs="Times New Roman"/>
          <w:sz w:val="36"/>
          <w:szCs w:val="36"/>
        </w:rPr>
        <w:t>年度党建工作研究课题指南</w:t>
      </w:r>
    </w:p>
    <w:p w14:paraId="6048E4BA" w14:textId="77777777" w:rsidR="00CA0DC1" w:rsidRPr="00464DF2" w:rsidRDefault="00CA0DC1" w:rsidP="003418D6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</w:p>
    <w:p w14:paraId="6FE8EE6B" w14:textId="189FE817" w:rsidR="002F6071" w:rsidRPr="003418D6" w:rsidRDefault="002F6071" w:rsidP="003418D6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Times New Roman" w:cs="Times New Roman"/>
          <w:kern w:val="2"/>
          <w:sz w:val="32"/>
          <w:szCs w:val="32"/>
          <w:shd w:val="clear" w:color="auto" w:fill="FFFFFF"/>
        </w:rPr>
      </w:pPr>
      <w:r w:rsidRPr="003418D6">
        <w:rPr>
          <w:rFonts w:ascii="仿宋_GB2312" w:eastAsia="仿宋_GB2312" w:hAnsi="Times New Roman" w:cs="Times New Roman" w:hint="eastAsia"/>
          <w:kern w:val="2"/>
          <w:sz w:val="32"/>
          <w:szCs w:val="32"/>
          <w:shd w:val="clear" w:color="auto" w:fill="FFFFFF"/>
        </w:rPr>
        <w:t>1.</w:t>
      </w:r>
      <w:r w:rsidRPr="003418D6">
        <w:rPr>
          <w:rFonts w:ascii="仿宋_GB2312" w:eastAsia="仿宋_GB2312" w:hAnsi="Times New Roman" w:cs="Times New Roman"/>
          <w:kern w:val="2"/>
          <w:sz w:val="32"/>
          <w:szCs w:val="32"/>
          <w:shd w:val="clear" w:color="auto" w:fill="FFFFFF"/>
        </w:rPr>
        <w:t>习近平总书记考察江苏重要讲话精神研究</w:t>
      </w:r>
    </w:p>
    <w:p w14:paraId="560F7B40" w14:textId="529987D3" w:rsidR="002F6071" w:rsidRPr="003418D6" w:rsidRDefault="002F6071" w:rsidP="003418D6">
      <w:pPr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</w:pPr>
      <w:r w:rsidRPr="003418D6">
        <w:rPr>
          <w:rFonts w:ascii="仿宋_GB2312" w:eastAsia="仿宋_GB2312" w:hAnsi="Times New Roman" w:cs="Times New Roman" w:hint="eastAsia"/>
          <w:sz w:val="32"/>
          <w:szCs w:val="32"/>
          <w:shd w:val="clear" w:color="auto" w:fill="FFFFFF"/>
        </w:rPr>
        <w:t>2.</w:t>
      </w:r>
      <w:r w:rsidRPr="003418D6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开展党内集中学习教育的实践与经验研究</w:t>
      </w:r>
    </w:p>
    <w:p w14:paraId="2AF8342C" w14:textId="014A3F12" w:rsidR="002F6071" w:rsidRPr="003418D6" w:rsidRDefault="002F6071" w:rsidP="003418D6">
      <w:pPr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</w:pPr>
      <w:r w:rsidRPr="003418D6">
        <w:rPr>
          <w:rFonts w:ascii="仿宋_GB2312" w:eastAsia="仿宋_GB2312" w:hAnsi="Times New Roman" w:cs="Times New Roman" w:hint="eastAsia"/>
          <w:sz w:val="32"/>
          <w:szCs w:val="32"/>
          <w:shd w:val="clear" w:color="auto" w:fill="FFFFFF"/>
        </w:rPr>
        <w:t>3.</w:t>
      </w:r>
      <w:r w:rsidRPr="003418D6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健全培养选拔优秀年轻干部常态化机制研究</w:t>
      </w:r>
    </w:p>
    <w:p w14:paraId="0EF6415F" w14:textId="0AEBCEE9" w:rsidR="002F6071" w:rsidRPr="003418D6" w:rsidRDefault="002F6071" w:rsidP="003418D6">
      <w:pPr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</w:pPr>
      <w:r w:rsidRPr="003418D6">
        <w:rPr>
          <w:rFonts w:ascii="仿宋_GB2312" w:eastAsia="仿宋_GB2312" w:hAnsi="Times New Roman" w:cs="Times New Roman" w:hint="eastAsia"/>
          <w:sz w:val="32"/>
          <w:szCs w:val="32"/>
          <w:shd w:val="clear" w:color="auto" w:fill="FFFFFF"/>
        </w:rPr>
        <w:t>4.</w:t>
      </w:r>
      <w:r w:rsidRPr="003418D6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基层党组织政治功能与组织功能提升路径研究</w:t>
      </w:r>
    </w:p>
    <w:p w14:paraId="183694A2" w14:textId="68367491" w:rsidR="002F6071" w:rsidRPr="003418D6" w:rsidRDefault="002F6071" w:rsidP="003418D6">
      <w:pPr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</w:pPr>
      <w:r w:rsidRPr="003418D6">
        <w:rPr>
          <w:rFonts w:ascii="仿宋_GB2312" w:eastAsia="仿宋_GB2312" w:hAnsi="Times New Roman" w:cs="Times New Roman" w:hint="eastAsia"/>
          <w:sz w:val="32"/>
          <w:szCs w:val="32"/>
          <w:shd w:val="clear" w:color="auto" w:fill="FFFFFF"/>
        </w:rPr>
        <w:t>5.</w:t>
      </w:r>
      <w:r w:rsidRPr="003418D6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标杆院系、样板支部创建实践研究</w:t>
      </w:r>
    </w:p>
    <w:p w14:paraId="00F0CA65" w14:textId="2DE06123" w:rsidR="002F6071" w:rsidRPr="003418D6" w:rsidRDefault="002F6071" w:rsidP="003418D6">
      <w:pPr>
        <w:spacing w:line="560" w:lineRule="exact"/>
        <w:ind w:firstLineChars="200" w:firstLine="640"/>
        <w:jc w:val="left"/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</w:pPr>
      <w:r w:rsidRPr="003418D6">
        <w:rPr>
          <w:rFonts w:ascii="仿宋_GB2312" w:eastAsia="仿宋_GB2312" w:hAnsi="Times New Roman" w:cs="Times New Roman" w:hint="eastAsia"/>
          <w:sz w:val="32"/>
          <w:szCs w:val="32"/>
          <w:shd w:val="clear" w:color="auto" w:fill="FFFFFF"/>
        </w:rPr>
        <w:t>6.</w:t>
      </w:r>
      <w:r w:rsidRPr="003418D6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新形势下提升高校党支部</w:t>
      </w:r>
      <w:r w:rsidRPr="003418D6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“</w:t>
      </w:r>
      <w:r w:rsidRPr="003418D6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三会一课</w:t>
      </w:r>
      <w:r w:rsidRPr="003418D6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”</w:t>
      </w:r>
      <w:r w:rsidRPr="003418D6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质量研究</w:t>
      </w:r>
    </w:p>
    <w:p w14:paraId="3091395E" w14:textId="2C69F61F" w:rsidR="002F6071" w:rsidRPr="003418D6" w:rsidRDefault="002F6071" w:rsidP="003418D6">
      <w:pPr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</w:pPr>
      <w:r w:rsidRPr="003418D6">
        <w:rPr>
          <w:rFonts w:ascii="仿宋_GB2312" w:eastAsia="仿宋_GB2312" w:hAnsi="Times New Roman" w:cs="Times New Roman" w:hint="eastAsia"/>
          <w:sz w:val="32"/>
          <w:szCs w:val="32"/>
          <w:shd w:val="clear" w:color="auto" w:fill="FFFFFF"/>
        </w:rPr>
        <w:t>7.</w:t>
      </w:r>
      <w:r w:rsidRPr="003418D6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教师党支部书记</w:t>
      </w:r>
      <w:r w:rsidRPr="003418D6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“</w:t>
      </w:r>
      <w:r w:rsidRPr="003418D6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双带头人</w:t>
      </w:r>
      <w:r w:rsidRPr="003418D6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”</w:t>
      </w:r>
      <w:r w:rsidRPr="003418D6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培育机制研究</w:t>
      </w:r>
    </w:p>
    <w:p w14:paraId="4E529939" w14:textId="2A80DDDD" w:rsidR="002F6071" w:rsidRPr="003418D6" w:rsidRDefault="002F6071" w:rsidP="003418D6">
      <w:pPr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</w:pPr>
      <w:r w:rsidRPr="003418D6">
        <w:rPr>
          <w:rFonts w:ascii="仿宋_GB2312" w:eastAsia="仿宋_GB2312" w:hAnsi="Times New Roman" w:cs="Times New Roman" w:hint="eastAsia"/>
          <w:sz w:val="32"/>
          <w:szCs w:val="32"/>
          <w:shd w:val="clear" w:color="auto" w:fill="FFFFFF"/>
        </w:rPr>
        <w:t>8.</w:t>
      </w:r>
      <w:r w:rsidRPr="003418D6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基层党建中的大数据应用研究</w:t>
      </w:r>
    </w:p>
    <w:p w14:paraId="51CD0F63" w14:textId="312ACE79" w:rsidR="002F6071" w:rsidRPr="003418D6" w:rsidRDefault="002F6071" w:rsidP="003418D6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Times New Roman" w:cs="Times New Roman"/>
          <w:kern w:val="2"/>
          <w:sz w:val="32"/>
          <w:szCs w:val="32"/>
          <w:shd w:val="clear" w:color="auto" w:fill="FFFFFF"/>
        </w:rPr>
      </w:pPr>
      <w:r w:rsidRPr="003418D6">
        <w:rPr>
          <w:rFonts w:ascii="仿宋_GB2312" w:eastAsia="仿宋_GB2312" w:hAnsi="Times New Roman" w:cs="Times New Roman" w:hint="eastAsia"/>
          <w:kern w:val="2"/>
          <w:sz w:val="32"/>
          <w:szCs w:val="32"/>
          <w:shd w:val="clear" w:color="auto" w:fill="FFFFFF"/>
        </w:rPr>
        <w:t>9.</w:t>
      </w:r>
      <w:r w:rsidRPr="003418D6">
        <w:rPr>
          <w:rFonts w:ascii="仿宋_GB2312" w:eastAsia="仿宋_GB2312" w:hAnsi="Times New Roman" w:cs="Times New Roman"/>
          <w:kern w:val="2"/>
          <w:sz w:val="32"/>
          <w:szCs w:val="32"/>
          <w:shd w:val="clear" w:color="auto" w:fill="FFFFFF"/>
        </w:rPr>
        <w:t>新时代提升学生党员发展质量研究</w:t>
      </w:r>
    </w:p>
    <w:p w14:paraId="60A3DADC" w14:textId="69B0E3BC" w:rsidR="002F6071" w:rsidRPr="003418D6" w:rsidRDefault="002F6071" w:rsidP="003418D6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Times New Roman" w:cs="Times New Roman"/>
          <w:kern w:val="2"/>
          <w:sz w:val="32"/>
          <w:szCs w:val="32"/>
          <w:shd w:val="clear" w:color="auto" w:fill="FFFFFF"/>
        </w:rPr>
      </w:pPr>
      <w:r w:rsidRPr="003418D6">
        <w:rPr>
          <w:rFonts w:ascii="仿宋_GB2312" w:eastAsia="仿宋_GB2312" w:hAnsi="Times New Roman" w:cs="Times New Roman" w:hint="eastAsia"/>
          <w:kern w:val="2"/>
          <w:sz w:val="32"/>
          <w:szCs w:val="32"/>
          <w:shd w:val="clear" w:color="auto" w:fill="FFFFFF"/>
        </w:rPr>
        <w:t>10.</w:t>
      </w:r>
      <w:r w:rsidRPr="003418D6">
        <w:rPr>
          <w:rFonts w:ascii="仿宋_GB2312" w:eastAsia="仿宋_GB2312" w:hAnsi="Times New Roman" w:cs="Times New Roman"/>
          <w:kern w:val="2"/>
          <w:sz w:val="32"/>
          <w:szCs w:val="32"/>
          <w:shd w:val="clear" w:color="auto" w:fill="FFFFFF"/>
        </w:rPr>
        <w:t>加强高层次人才/青年教师党员发展工作研究</w:t>
      </w:r>
    </w:p>
    <w:p w14:paraId="09100364" w14:textId="742793F6" w:rsidR="002F6071" w:rsidRPr="003418D6" w:rsidRDefault="002F6071" w:rsidP="003418D6">
      <w:pPr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</w:pPr>
      <w:r w:rsidRPr="003418D6">
        <w:rPr>
          <w:rFonts w:ascii="仿宋_GB2312" w:eastAsia="仿宋_GB2312" w:hAnsi="Times New Roman" w:cs="Times New Roman" w:hint="eastAsia"/>
          <w:sz w:val="32"/>
          <w:szCs w:val="32"/>
          <w:shd w:val="clear" w:color="auto" w:fill="FFFFFF"/>
        </w:rPr>
        <w:t>11.</w:t>
      </w:r>
      <w:r w:rsidRPr="003418D6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新时代青年学生党建理论认同感提升研究</w:t>
      </w:r>
    </w:p>
    <w:p w14:paraId="465EC229" w14:textId="7D8C5E29" w:rsidR="002F6071" w:rsidRPr="003418D6" w:rsidRDefault="002F6071" w:rsidP="003418D6">
      <w:pPr>
        <w:widowControl/>
        <w:shd w:val="clear" w:color="auto" w:fill="FDFDFE"/>
        <w:spacing w:line="560" w:lineRule="exact"/>
        <w:ind w:firstLineChars="200" w:firstLine="640"/>
        <w:jc w:val="left"/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</w:pPr>
      <w:r w:rsidRPr="003418D6">
        <w:rPr>
          <w:rFonts w:ascii="仿宋_GB2312" w:eastAsia="仿宋_GB2312" w:hAnsi="Times New Roman" w:cs="Times New Roman" w:hint="eastAsia"/>
          <w:sz w:val="32"/>
          <w:szCs w:val="32"/>
          <w:shd w:val="clear" w:color="auto" w:fill="FFFFFF"/>
        </w:rPr>
        <w:t>12.</w:t>
      </w:r>
      <w:r w:rsidRPr="003418D6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聚焦组织员队伍建设，研究组织员队伍素质提升与专业化培养的途径和做法</w:t>
      </w:r>
    </w:p>
    <w:p w14:paraId="3C4B6687" w14:textId="2F7CD3BF" w:rsidR="002F6071" w:rsidRPr="003418D6" w:rsidRDefault="002F6071" w:rsidP="003418D6">
      <w:pPr>
        <w:widowControl/>
        <w:shd w:val="clear" w:color="auto" w:fill="FDFDFE"/>
        <w:spacing w:line="560" w:lineRule="exact"/>
        <w:ind w:firstLineChars="200" w:firstLine="640"/>
        <w:jc w:val="left"/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</w:pPr>
      <w:r w:rsidRPr="003418D6">
        <w:rPr>
          <w:rFonts w:ascii="仿宋_GB2312" w:eastAsia="仿宋_GB2312" w:hAnsi="Times New Roman" w:cs="Times New Roman" w:hint="eastAsia"/>
          <w:sz w:val="32"/>
          <w:szCs w:val="32"/>
          <w:shd w:val="clear" w:color="auto" w:fill="FFFFFF"/>
        </w:rPr>
        <w:t>13.</w:t>
      </w:r>
      <w:r w:rsidRPr="003418D6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研究党建引领学生就业创业工作，探索基层党建工作如何促进学生就业创业的路径</w:t>
      </w:r>
    </w:p>
    <w:p w14:paraId="56518809" w14:textId="1BADC3C5" w:rsidR="00132BA7" w:rsidRPr="003418D6" w:rsidRDefault="007226CC" w:rsidP="003418D6">
      <w:pPr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</w:pPr>
      <w:r w:rsidRPr="003418D6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14.二级学院分党校党员教育体系化、实效性工作研究</w:t>
      </w:r>
    </w:p>
    <w:p w14:paraId="508581D9" w14:textId="48B9CEF0" w:rsidR="00EE39E6" w:rsidRPr="003418D6" w:rsidRDefault="00937A69" w:rsidP="003418D6">
      <w:pPr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</w:pPr>
      <w:r w:rsidRPr="003418D6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可以围绕</w:t>
      </w:r>
      <w:r w:rsidR="00132BA7" w:rsidRPr="003418D6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高校党建工作的理论和实践问题自主选题开展研究</w:t>
      </w:r>
    </w:p>
    <w:sectPr w:rsidR="00EE39E6" w:rsidRPr="003418D6" w:rsidSect="00B421AF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178A02" w14:textId="77777777" w:rsidR="00B421AF" w:rsidRDefault="00B421AF" w:rsidP="00116ED7">
      <w:r>
        <w:separator/>
      </w:r>
    </w:p>
  </w:endnote>
  <w:endnote w:type="continuationSeparator" w:id="0">
    <w:p w14:paraId="54212661" w14:textId="77777777" w:rsidR="00B421AF" w:rsidRDefault="00B421AF" w:rsidP="00116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7"/>
      </w:rPr>
      <w:id w:val="270289587"/>
      <w:docPartObj>
        <w:docPartGallery w:val="Page Numbers (Bottom of Page)"/>
        <w:docPartUnique/>
      </w:docPartObj>
    </w:sdtPr>
    <w:sdtContent>
      <w:p w14:paraId="7DD29870" w14:textId="0E810E4C" w:rsidR="00116ED7" w:rsidRDefault="00116ED7" w:rsidP="001B7DA7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14:paraId="3EF6CD19" w14:textId="77777777" w:rsidR="00116ED7" w:rsidRDefault="00116ED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7"/>
      </w:rPr>
      <w:id w:val="-871534070"/>
      <w:docPartObj>
        <w:docPartGallery w:val="Page Numbers (Bottom of Page)"/>
        <w:docPartUnique/>
      </w:docPartObj>
    </w:sdtPr>
    <w:sdtContent>
      <w:p w14:paraId="07E5C735" w14:textId="231E44FD" w:rsidR="00116ED7" w:rsidRDefault="00116ED7" w:rsidP="001B7DA7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 w:rsidR="00937A69">
          <w:rPr>
            <w:rStyle w:val="a7"/>
            <w:noProof/>
          </w:rPr>
          <w:t>1</w:t>
        </w:r>
        <w:r>
          <w:rPr>
            <w:rStyle w:val="a7"/>
          </w:rPr>
          <w:fldChar w:fldCharType="end"/>
        </w:r>
      </w:p>
    </w:sdtContent>
  </w:sdt>
  <w:p w14:paraId="00F564BE" w14:textId="77777777" w:rsidR="00116ED7" w:rsidRDefault="00116ED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23BF15" w14:textId="77777777" w:rsidR="00B421AF" w:rsidRDefault="00B421AF" w:rsidP="00116ED7">
      <w:r>
        <w:separator/>
      </w:r>
    </w:p>
  </w:footnote>
  <w:footnote w:type="continuationSeparator" w:id="0">
    <w:p w14:paraId="43BF518A" w14:textId="77777777" w:rsidR="00B421AF" w:rsidRDefault="00B421AF" w:rsidP="00116E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0DC1"/>
    <w:rsid w:val="00070E8B"/>
    <w:rsid w:val="00091FA1"/>
    <w:rsid w:val="00116ED7"/>
    <w:rsid w:val="00132BA7"/>
    <w:rsid w:val="001D1AF7"/>
    <w:rsid w:val="00207E63"/>
    <w:rsid w:val="002134D3"/>
    <w:rsid w:val="002B5749"/>
    <w:rsid w:val="002F6071"/>
    <w:rsid w:val="00310D11"/>
    <w:rsid w:val="0031532D"/>
    <w:rsid w:val="003418D6"/>
    <w:rsid w:val="0043472B"/>
    <w:rsid w:val="00464DF2"/>
    <w:rsid w:val="00467C49"/>
    <w:rsid w:val="00690197"/>
    <w:rsid w:val="006C215C"/>
    <w:rsid w:val="007226CC"/>
    <w:rsid w:val="00766A61"/>
    <w:rsid w:val="00836D29"/>
    <w:rsid w:val="009345C0"/>
    <w:rsid w:val="00937A69"/>
    <w:rsid w:val="009425A5"/>
    <w:rsid w:val="009707D3"/>
    <w:rsid w:val="0097352D"/>
    <w:rsid w:val="00A16F53"/>
    <w:rsid w:val="00A52503"/>
    <w:rsid w:val="00A54D02"/>
    <w:rsid w:val="00B421AF"/>
    <w:rsid w:val="00B95BF0"/>
    <w:rsid w:val="00BF5D43"/>
    <w:rsid w:val="00C50C05"/>
    <w:rsid w:val="00C52059"/>
    <w:rsid w:val="00CA0DC1"/>
    <w:rsid w:val="00D773A3"/>
    <w:rsid w:val="00E85DA2"/>
    <w:rsid w:val="00EE39E6"/>
    <w:rsid w:val="00F5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AFCA37"/>
  <w15:docId w15:val="{3D854053-E20E-42AC-8B9B-6E613658B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E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6E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16ED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16E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16ED7"/>
    <w:rPr>
      <w:sz w:val="18"/>
      <w:szCs w:val="18"/>
    </w:rPr>
  </w:style>
  <w:style w:type="character" w:styleId="a7">
    <w:name w:val="page number"/>
    <w:basedOn w:val="a0"/>
    <w:uiPriority w:val="99"/>
    <w:semiHidden/>
    <w:unhideWhenUsed/>
    <w:rsid w:val="00116ED7"/>
  </w:style>
  <w:style w:type="paragraph" w:styleId="a8">
    <w:name w:val="Normal (Web)"/>
    <w:basedOn w:val="a"/>
    <w:uiPriority w:val="99"/>
    <w:unhideWhenUsed/>
    <w:rsid w:val="002F607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娴 夏</cp:lastModifiedBy>
  <cp:revision>21</cp:revision>
  <cp:lastPrinted>2022-03-11T06:43:00Z</cp:lastPrinted>
  <dcterms:created xsi:type="dcterms:W3CDTF">2022-02-09T06:32:00Z</dcterms:created>
  <dcterms:modified xsi:type="dcterms:W3CDTF">2024-04-10T07:33:00Z</dcterms:modified>
</cp:coreProperties>
</file>