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4507F" w14:textId="4E086324" w:rsidR="00EE5015" w:rsidRPr="00822368" w:rsidRDefault="00EE5015" w:rsidP="00822368">
      <w:pPr>
        <w:jc w:val="left"/>
        <w:rPr>
          <w:rFonts w:ascii="黑体" w:eastAsia="黑体" w:hAnsi="黑体" w:cs="Times New Roman"/>
          <w:sz w:val="32"/>
          <w:szCs w:val="32"/>
        </w:rPr>
      </w:pPr>
      <w:r w:rsidRPr="00822368">
        <w:rPr>
          <w:rFonts w:ascii="黑体" w:eastAsia="黑体" w:hAnsi="黑体" w:cs="Times New Roman"/>
          <w:sz w:val="32"/>
          <w:szCs w:val="32"/>
        </w:rPr>
        <w:t>附件</w:t>
      </w:r>
      <w:r w:rsidR="00E47C31" w:rsidRPr="00822368">
        <w:rPr>
          <w:rFonts w:ascii="黑体" w:eastAsia="黑体" w:hAnsi="黑体" w:cs="Times New Roman"/>
          <w:sz w:val="32"/>
          <w:szCs w:val="32"/>
        </w:rPr>
        <w:t>5</w:t>
      </w:r>
      <w:r w:rsidRPr="00822368">
        <w:rPr>
          <w:rFonts w:ascii="黑体" w:eastAsia="黑体" w:hAnsi="黑体" w:cs="Times New Roman"/>
          <w:sz w:val="32"/>
          <w:szCs w:val="32"/>
        </w:rPr>
        <w:t>：</w:t>
      </w:r>
    </w:p>
    <w:p w14:paraId="011E4CF6" w14:textId="18656288" w:rsidR="001C1737" w:rsidRPr="00822368" w:rsidRDefault="001A0D45" w:rsidP="00501495">
      <w:pPr>
        <w:adjustRightInd w:val="0"/>
        <w:snapToGrid w:val="0"/>
        <w:spacing w:line="560" w:lineRule="atLeast"/>
        <w:jc w:val="center"/>
        <w:textAlignment w:val="baseline"/>
        <w:rPr>
          <w:rFonts w:ascii="黑体" w:eastAsia="黑体" w:hAnsi="黑体" w:cs="Times New Roman"/>
          <w:sz w:val="36"/>
          <w:szCs w:val="36"/>
        </w:rPr>
      </w:pPr>
      <w:r w:rsidRPr="00822368">
        <w:rPr>
          <w:rFonts w:ascii="黑体" w:eastAsia="黑体" w:hAnsi="黑体" w:cs="Times New Roman"/>
          <w:sz w:val="36"/>
          <w:szCs w:val="36"/>
        </w:rPr>
        <w:t>202</w:t>
      </w:r>
      <w:r w:rsidR="000360A5" w:rsidRPr="00822368">
        <w:rPr>
          <w:rFonts w:ascii="黑体" w:eastAsia="黑体" w:hAnsi="黑体" w:cs="Times New Roman"/>
          <w:sz w:val="36"/>
          <w:szCs w:val="36"/>
        </w:rPr>
        <w:t>4</w:t>
      </w:r>
      <w:r w:rsidRPr="00822368">
        <w:rPr>
          <w:rFonts w:ascii="黑体" w:eastAsia="黑体" w:hAnsi="黑体" w:cs="Times New Roman"/>
          <w:sz w:val="36"/>
          <w:szCs w:val="36"/>
        </w:rPr>
        <w:t>年度统战工作</w:t>
      </w:r>
      <w:r w:rsidR="008855C0" w:rsidRPr="00822368">
        <w:rPr>
          <w:rFonts w:ascii="黑体" w:eastAsia="黑体" w:hAnsi="黑体" w:cs="Times New Roman"/>
          <w:sz w:val="36"/>
          <w:szCs w:val="36"/>
        </w:rPr>
        <w:t>研究</w:t>
      </w:r>
      <w:r w:rsidRPr="00822368">
        <w:rPr>
          <w:rFonts w:ascii="黑体" w:eastAsia="黑体" w:hAnsi="黑体" w:cs="Times New Roman"/>
          <w:sz w:val="36"/>
          <w:szCs w:val="36"/>
        </w:rPr>
        <w:t>课题指南</w:t>
      </w:r>
    </w:p>
    <w:p w14:paraId="675166DC" w14:textId="77777777" w:rsidR="001F2C23" w:rsidRPr="00822368" w:rsidRDefault="001F2C23" w:rsidP="00822368">
      <w:pPr>
        <w:adjustRightInd w:val="0"/>
        <w:snapToGrid w:val="0"/>
        <w:spacing w:line="560" w:lineRule="exact"/>
        <w:ind w:firstLineChars="200" w:firstLine="640"/>
        <w:textAlignment w:val="baseline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</w:p>
    <w:p w14:paraId="5BA0772B" w14:textId="760B1781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1.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高校铸牢中华民族共同体意识教育研究</w:t>
      </w:r>
    </w:p>
    <w:p w14:paraId="3608A22F" w14:textId="4978755E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2.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新时代推动民族团结进步创新实践研究</w:t>
      </w:r>
    </w:p>
    <w:p w14:paraId="0442BEB1" w14:textId="2664DD7F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3.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统一战线赋能新质生产力的作用研究</w:t>
      </w:r>
    </w:p>
    <w:p w14:paraId="0F9A4912" w14:textId="2B0FA97A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4.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加强高校民主党派基层组织建设的实践与研究</w:t>
      </w:r>
    </w:p>
    <w:p w14:paraId="2CF1F6EE" w14:textId="067CCFBD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5.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新时代党外代表人士队伍建设路径研究</w:t>
      </w:r>
    </w:p>
    <w:p w14:paraId="599AD590" w14:textId="3FA00F03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6.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新形势下统战团体作用发挥机制研究</w:t>
      </w:r>
    </w:p>
    <w:p w14:paraId="23FFCBA2" w14:textId="3B61C43C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7.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基层党组织统一战线工作实务探索与研究</w:t>
      </w:r>
    </w:p>
    <w:p w14:paraId="2733C2EC" w14:textId="376FD52B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8.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发挥高校党外代表人士参政议政，推动学校高质量发展研究</w:t>
      </w:r>
    </w:p>
    <w:p w14:paraId="07C98CA3" w14:textId="4C6F6949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9.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统一战线教育实践基地建设研究</w:t>
      </w:r>
    </w:p>
    <w:p w14:paraId="5A2505D5" w14:textId="7BC27F5C" w:rsidR="00501495" w:rsidRPr="00822368" w:rsidRDefault="00501495" w:rsidP="00822368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 w:hint="eastAsia"/>
          <w:sz w:val="32"/>
          <w:szCs w:val="32"/>
          <w:shd w:val="clear" w:color="auto" w:fill="FFFFFF"/>
        </w:rPr>
        <w:t>10.</w:t>
      </w: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高校基层党组织统战工作实践创新研究</w:t>
      </w:r>
    </w:p>
    <w:p w14:paraId="4A9F31CC" w14:textId="5DAAE8BE" w:rsidR="00D94FAE" w:rsidRPr="00822368" w:rsidRDefault="00D94FAE" w:rsidP="00822368">
      <w:pPr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</w:pPr>
      <w:r w:rsidRPr="00822368">
        <w:rPr>
          <w:rFonts w:ascii="仿宋_GB2312" w:eastAsia="仿宋_GB2312" w:hAnsi="Times New Roman" w:cs="Times New Roman"/>
          <w:sz w:val="32"/>
          <w:szCs w:val="32"/>
          <w:shd w:val="clear" w:color="auto" w:fill="FFFFFF"/>
        </w:rPr>
        <w:t>可以围绕高校统战工作的理论和实践问题自主选题开展研究</w:t>
      </w:r>
    </w:p>
    <w:sectPr w:rsidR="00D94FAE" w:rsidRPr="00822368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E4DC7" w14:textId="77777777" w:rsidR="009A15E5" w:rsidRDefault="009A15E5" w:rsidP="00EE5015">
      <w:r>
        <w:separator/>
      </w:r>
    </w:p>
  </w:endnote>
  <w:endnote w:type="continuationSeparator" w:id="0">
    <w:p w14:paraId="759D3D89" w14:textId="77777777" w:rsidR="009A15E5" w:rsidRDefault="009A15E5" w:rsidP="00EE5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a"/>
      </w:rPr>
      <w:id w:val="1852988773"/>
      <w:docPartObj>
        <w:docPartGallery w:val="Page Numbers (Bottom of Page)"/>
        <w:docPartUnique/>
      </w:docPartObj>
    </w:sdtPr>
    <w:sdtContent>
      <w:p w14:paraId="05E50F6D" w14:textId="32A9CD65" w:rsidR="00EE5015" w:rsidRDefault="00EE5015" w:rsidP="001B7DA7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59C85CCE" w14:textId="77777777" w:rsidR="00EE5015" w:rsidRDefault="00EE501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a"/>
      </w:rPr>
      <w:id w:val="1063055400"/>
      <w:docPartObj>
        <w:docPartGallery w:val="Page Numbers (Bottom of Page)"/>
        <w:docPartUnique/>
      </w:docPartObj>
    </w:sdtPr>
    <w:sdtContent>
      <w:p w14:paraId="1A3DFA69" w14:textId="59F6E724" w:rsidR="00EE5015" w:rsidRDefault="00EE5015" w:rsidP="001B7DA7">
        <w:pPr>
          <w:pStyle w:val="a8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D94FAE"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14:paraId="0774F3EE" w14:textId="77777777" w:rsidR="00EE5015" w:rsidRDefault="00EE501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B5081" w14:textId="77777777" w:rsidR="009A15E5" w:rsidRDefault="009A15E5" w:rsidP="00EE5015">
      <w:r>
        <w:separator/>
      </w:r>
    </w:p>
  </w:footnote>
  <w:footnote w:type="continuationSeparator" w:id="0">
    <w:p w14:paraId="68A0AA26" w14:textId="77777777" w:rsidR="009A15E5" w:rsidRDefault="009A15E5" w:rsidP="00EE5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8D20B1"/>
    <w:multiLevelType w:val="singleLevel"/>
    <w:tmpl w:val="4A8D20B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81221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710DCD"/>
    <w:rsid w:val="00024F23"/>
    <w:rsid w:val="000360A5"/>
    <w:rsid w:val="001A0D45"/>
    <w:rsid w:val="001C1737"/>
    <w:rsid w:val="001F2C23"/>
    <w:rsid w:val="002823EF"/>
    <w:rsid w:val="002D5315"/>
    <w:rsid w:val="0033750F"/>
    <w:rsid w:val="00380F68"/>
    <w:rsid w:val="004D00FC"/>
    <w:rsid w:val="00501495"/>
    <w:rsid w:val="00504782"/>
    <w:rsid w:val="005B5584"/>
    <w:rsid w:val="006F27AA"/>
    <w:rsid w:val="0080048B"/>
    <w:rsid w:val="00822368"/>
    <w:rsid w:val="00836E6A"/>
    <w:rsid w:val="008855C0"/>
    <w:rsid w:val="00900E3D"/>
    <w:rsid w:val="009A15E5"/>
    <w:rsid w:val="009F65A4"/>
    <w:rsid w:val="00B1568F"/>
    <w:rsid w:val="00B8429C"/>
    <w:rsid w:val="00C54368"/>
    <w:rsid w:val="00D469EA"/>
    <w:rsid w:val="00D94FAE"/>
    <w:rsid w:val="00DA03A4"/>
    <w:rsid w:val="00E47C31"/>
    <w:rsid w:val="00EE5015"/>
    <w:rsid w:val="00F726BC"/>
    <w:rsid w:val="01687C8C"/>
    <w:rsid w:val="05871C6D"/>
    <w:rsid w:val="061501B0"/>
    <w:rsid w:val="0E8E5B91"/>
    <w:rsid w:val="2A710DCD"/>
    <w:rsid w:val="313662CA"/>
    <w:rsid w:val="3EE20D6A"/>
    <w:rsid w:val="4CBA0246"/>
    <w:rsid w:val="56AF2A3F"/>
    <w:rsid w:val="582762E1"/>
    <w:rsid w:val="72CF0B26"/>
    <w:rsid w:val="7AB8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BF02C"/>
  <w15:docId w15:val="{3D854053-E20E-42AC-8B9B-6E613658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styleId="a4">
    <w:name w:val="FollowedHyperlink"/>
    <w:basedOn w:val="a0"/>
    <w:qFormat/>
    <w:rPr>
      <w:color w:val="3A3A3A"/>
      <w:u w:val="none"/>
    </w:rPr>
  </w:style>
  <w:style w:type="character" w:styleId="a5">
    <w:name w:val="Hyperlink"/>
    <w:basedOn w:val="a0"/>
    <w:qFormat/>
    <w:rPr>
      <w:color w:val="3A3A3A"/>
      <w:u w:val="none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  <w:rPr>
      <w:sz w:val="18"/>
      <w:szCs w:val="18"/>
    </w:rPr>
  </w:style>
  <w:style w:type="character" w:customStyle="1" w:styleId="item-name2">
    <w:name w:val="item-name2"/>
    <w:basedOn w:val="a0"/>
    <w:qFormat/>
  </w:style>
  <w:style w:type="paragraph" w:styleId="a6">
    <w:name w:val="header"/>
    <w:basedOn w:val="a"/>
    <w:link w:val="a7"/>
    <w:unhideWhenUsed/>
    <w:rsid w:val="00EE50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E501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nhideWhenUsed/>
    <w:rsid w:val="00EE50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E501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page number"/>
    <w:basedOn w:val="a0"/>
    <w:semiHidden/>
    <w:unhideWhenUsed/>
    <w:rsid w:val="00EE5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</Words>
  <Characters>221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加贝</dc:creator>
  <cp:lastModifiedBy>娴 夏</cp:lastModifiedBy>
  <cp:revision>15</cp:revision>
  <cp:lastPrinted>2022-03-11T06:44:00Z</cp:lastPrinted>
  <dcterms:created xsi:type="dcterms:W3CDTF">2022-02-16T04:13:00Z</dcterms:created>
  <dcterms:modified xsi:type="dcterms:W3CDTF">2024-04-10T07:35:00Z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