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F289DC" w14:textId="77777777" w:rsidR="00D61434" w:rsidRDefault="00D61434" w:rsidP="00186983">
      <w:pPr>
        <w:spacing w:line="300" w:lineRule="auto"/>
        <w:jc w:val="left"/>
        <w:rPr>
          <w:rFonts w:ascii="宋体" w:eastAsia="宋体" w:hAnsi="宋体" w:cs="Times New Roman"/>
          <w:color w:val="000000"/>
          <w:szCs w:val="21"/>
        </w:rPr>
      </w:pPr>
    </w:p>
    <w:p w14:paraId="2D7C61F8" w14:textId="38FA0DDC" w:rsidR="00186983" w:rsidRPr="00186983" w:rsidRDefault="00186983" w:rsidP="00186983">
      <w:pPr>
        <w:spacing w:line="300" w:lineRule="auto"/>
        <w:jc w:val="left"/>
        <w:rPr>
          <w:rFonts w:ascii="宋体" w:eastAsia="宋体" w:hAnsi="宋体" w:cs="Times New Roman"/>
          <w:color w:val="000000"/>
          <w:szCs w:val="21"/>
        </w:rPr>
      </w:pPr>
      <w:r w:rsidRPr="00186983">
        <w:rPr>
          <w:rFonts w:ascii="宋体" w:eastAsia="宋体" w:hAnsi="宋体" w:cs="Times New Roman" w:hint="eastAsia"/>
          <w:color w:val="000000"/>
          <w:szCs w:val="21"/>
        </w:rPr>
        <w:t>附件</w:t>
      </w:r>
      <w:r w:rsidR="00A77FA3">
        <w:rPr>
          <w:rFonts w:ascii="宋体" w:eastAsia="宋体" w:hAnsi="宋体" w:cs="Times New Roman"/>
          <w:color w:val="000000"/>
          <w:szCs w:val="21"/>
        </w:rPr>
        <w:t>3</w:t>
      </w:r>
      <w:r w:rsidRPr="00186983">
        <w:rPr>
          <w:rFonts w:ascii="宋体" w:eastAsia="宋体" w:hAnsi="宋体" w:cs="Times New Roman"/>
          <w:color w:val="000000"/>
          <w:szCs w:val="21"/>
        </w:rPr>
        <w:t>.</w:t>
      </w:r>
    </w:p>
    <w:p w14:paraId="36FBECB3" w14:textId="60B40FA3" w:rsidR="00BC68FD" w:rsidRPr="00BC3772" w:rsidRDefault="00DA673C" w:rsidP="00BC3772">
      <w:pPr>
        <w:spacing w:line="300" w:lineRule="auto"/>
        <w:jc w:val="center"/>
        <w:rPr>
          <w:rFonts w:ascii="Times New Roman" w:eastAsia="黑体" w:hAnsi="Times New Roman" w:cs="Times New Roman"/>
          <w:color w:val="000000"/>
          <w:sz w:val="32"/>
          <w:szCs w:val="24"/>
        </w:rPr>
      </w:pPr>
      <w:r w:rsidRPr="00BC3772">
        <w:rPr>
          <w:rFonts w:ascii="Times New Roman" w:eastAsia="黑体" w:hAnsi="Times New Roman" w:cs="Times New Roman" w:hint="eastAsia"/>
          <w:color w:val="000000"/>
          <w:sz w:val="32"/>
          <w:szCs w:val="24"/>
        </w:rPr>
        <w:t>毕业设计（论文）</w:t>
      </w:r>
      <w:r w:rsidR="00F81B6F">
        <w:rPr>
          <w:rFonts w:ascii="Times New Roman" w:eastAsia="黑体" w:hAnsi="Times New Roman" w:cs="Times New Roman" w:hint="eastAsia"/>
          <w:color w:val="000000"/>
          <w:sz w:val="32"/>
          <w:szCs w:val="24"/>
        </w:rPr>
        <w:t>格式</w:t>
      </w:r>
      <w:r w:rsidRPr="00BC3772">
        <w:rPr>
          <w:rFonts w:ascii="Times New Roman" w:eastAsia="黑体" w:hAnsi="Times New Roman" w:cs="Times New Roman" w:hint="eastAsia"/>
          <w:color w:val="000000"/>
          <w:sz w:val="32"/>
          <w:szCs w:val="24"/>
        </w:rPr>
        <w:t>撰写规范</w:t>
      </w:r>
      <w:r w:rsidR="00396A7E">
        <w:rPr>
          <w:rFonts w:ascii="Times New Roman" w:eastAsia="黑体" w:hAnsi="Times New Roman" w:cs="Times New Roman" w:hint="eastAsia"/>
          <w:color w:val="000000"/>
          <w:sz w:val="32"/>
          <w:szCs w:val="24"/>
        </w:rPr>
        <w:t>（参考）</w:t>
      </w:r>
    </w:p>
    <w:p w14:paraId="18921A93" w14:textId="27EDA2B8" w:rsidR="00DA673C" w:rsidRPr="00A73443" w:rsidRDefault="00D125E0" w:rsidP="00A73443">
      <w:pPr>
        <w:autoSpaceDE w:val="0"/>
        <w:autoSpaceDN w:val="0"/>
        <w:adjustRightInd w:val="0"/>
        <w:ind w:firstLineChars="200" w:firstLine="480"/>
        <w:rPr>
          <w:rFonts w:ascii="仿宋" w:eastAsia="仿宋" w:cs="仿宋"/>
          <w:kern w:val="0"/>
          <w:sz w:val="24"/>
          <w:szCs w:val="24"/>
        </w:rPr>
      </w:pPr>
      <w:r w:rsidRPr="00A73443">
        <w:rPr>
          <w:rFonts w:ascii="仿宋" w:eastAsia="仿宋" w:cs="仿宋" w:hint="eastAsia"/>
          <w:kern w:val="0"/>
          <w:sz w:val="24"/>
          <w:szCs w:val="24"/>
        </w:rPr>
        <w:t>根据《科学技术报告、学位论文和学术报告的撰写格式》（执行国家现行标准）有关规定，</w:t>
      </w:r>
      <w:r w:rsidR="00EB42C3">
        <w:rPr>
          <w:rFonts w:ascii="仿宋" w:eastAsia="仿宋" w:cs="仿宋" w:hint="eastAsia"/>
          <w:kern w:val="0"/>
          <w:sz w:val="24"/>
          <w:szCs w:val="24"/>
        </w:rPr>
        <w:t>现提出</w:t>
      </w:r>
      <w:r w:rsidR="00EB42C3" w:rsidRPr="00EB42C3">
        <w:rPr>
          <w:rFonts w:ascii="仿宋" w:eastAsia="仿宋" w:cs="仿宋" w:hint="eastAsia"/>
          <w:kern w:val="0"/>
          <w:sz w:val="24"/>
          <w:szCs w:val="24"/>
        </w:rPr>
        <w:t>毕业设计（论文）格式撰写规范</w:t>
      </w:r>
      <w:r w:rsidR="00EB42C3">
        <w:rPr>
          <w:rFonts w:ascii="仿宋" w:eastAsia="仿宋" w:cs="仿宋" w:hint="eastAsia"/>
          <w:kern w:val="0"/>
          <w:sz w:val="24"/>
          <w:szCs w:val="24"/>
        </w:rPr>
        <w:t>参考样式</w:t>
      </w:r>
      <w:r w:rsidR="00A77FA3">
        <w:rPr>
          <w:rFonts w:ascii="仿宋" w:eastAsia="仿宋" w:cs="仿宋" w:hint="eastAsia"/>
          <w:kern w:val="0"/>
          <w:sz w:val="24"/>
          <w:szCs w:val="24"/>
        </w:rPr>
        <w:t>。</w:t>
      </w:r>
      <w:r w:rsidR="00EB42C3" w:rsidRPr="00EB42C3">
        <w:rPr>
          <w:rFonts w:ascii="仿宋" w:eastAsia="仿宋" w:cs="仿宋" w:hint="eastAsia"/>
          <w:kern w:val="0"/>
          <w:sz w:val="24"/>
          <w:szCs w:val="24"/>
        </w:rPr>
        <w:t>各二级学院</w:t>
      </w:r>
      <w:r w:rsidR="00A77FA3">
        <w:rPr>
          <w:rFonts w:ascii="仿宋" w:eastAsia="仿宋" w:cs="仿宋" w:hint="eastAsia"/>
          <w:kern w:val="0"/>
          <w:sz w:val="24"/>
          <w:szCs w:val="24"/>
        </w:rPr>
        <w:t>应</w:t>
      </w:r>
      <w:r w:rsidR="00EB42C3" w:rsidRPr="00EB42C3">
        <w:rPr>
          <w:rFonts w:ascii="仿宋" w:eastAsia="仿宋" w:cs="仿宋" w:hint="eastAsia"/>
          <w:kern w:val="0"/>
          <w:sz w:val="24"/>
          <w:szCs w:val="24"/>
        </w:rPr>
        <w:t>根据本学院学科专业特点</w:t>
      </w:r>
      <w:r w:rsidR="00A77FA3">
        <w:rPr>
          <w:rFonts w:ascii="仿宋" w:eastAsia="仿宋" w:cs="仿宋" w:hint="eastAsia"/>
          <w:kern w:val="0"/>
          <w:sz w:val="24"/>
          <w:szCs w:val="24"/>
        </w:rPr>
        <w:t>自行确定毕业设计说明书（论文）的撰写格式规范</w:t>
      </w:r>
      <w:r w:rsidRPr="00A73443">
        <w:rPr>
          <w:rFonts w:ascii="仿宋" w:eastAsia="仿宋" w:cs="仿宋" w:hint="eastAsia"/>
          <w:kern w:val="0"/>
          <w:sz w:val="24"/>
          <w:szCs w:val="24"/>
        </w:rPr>
        <w:t>。</w:t>
      </w:r>
    </w:p>
    <w:p w14:paraId="2D77C5C4" w14:textId="77777777" w:rsidR="00A73443" w:rsidRPr="00A73443" w:rsidRDefault="00A73443" w:rsidP="00EA179C">
      <w:pPr>
        <w:autoSpaceDE w:val="0"/>
        <w:autoSpaceDN w:val="0"/>
        <w:adjustRightInd w:val="0"/>
        <w:spacing w:beforeLines="50" w:before="156" w:afterLines="50" w:after="156"/>
        <w:ind w:firstLineChars="200" w:firstLine="480"/>
        <w:rPr>
          <w:rFonts w:ascii="黑体" w:eastAsia="黑体" w:hAnsi="黑体" w:cs="仿宋"/>
          <w:kern w:val="0"/>
          <w:sz w:val="24"/>
          <w:szCs w:val="24"/>
        </w:rPr>
      </w:pPr>
      <w:r w:rsidRPr="00A73443">
        <w:rPr>
          <w:rFonts w:ascii="黑体" w:eastAsia="黑体" w:hAnsi="黑体" w:cs="仿宋" w:hint="eastAsia"/>
          <w:kern w:val="0"/>
          <w:sz w:val="24"/>
          <w:szCs w:val="24"/>
        </w:rPr>
        <w:t>一、毕业设计（论文）资料的组成及装订</w:t>
      </w:r>
    </w:p>
    <w:p w14:paraId="61597267" w14:textId="6BDC8A17" w:rsidR="00A73443" w:rsidRDefault="00A73443" w:rsidP="00A73443">
      <w:pPr>
        <w:autoSpaceDE w:val="0"/>
        <w:autoSpaceDN w:val="0"/>
        <w:adjustRightInd w:val="0"/>
        <w:ind w:firstLineChars="200" w:firstLine="480"/>
        <w:rPr>
          <w:rFonts w:ascii="仿宋" w:eastAsia="仿宋" w:cs="仿宋"/>
          <w:kern w:val="0"/>
          <w:sz w:val="24"/>
          <w:szCs w:val="24"/>
        </w:rPr>
      </w:pPr>
      <w:r w:rsidRPr="00A73443">
        <w:rPr>
          <w:rFonts w:ascii="仿宋" w:eastAsia="仿宋" w:cs="仿宋" w:hint="eastAsia"/>
          <w:kern w:val="0"/>
          <w:sz w:val="24"/>
          <w:szCs w:val="24"/>
        </w:rPr>
        <w:t>毕业设计</w:t>
      </w:r>
      <w:r w:rsidR="00EA179C">
        <w:rPr>
          <w:rFonts w:ascii="仿宋" w:eastAsia="仿宋" w:cs="仿宋" w:hint="eastAsia"/>
          <w:kern w:val="0"/>
          <w:sz w:val="24"/>
          <w:szCs w:val="24"/>
        </w:rPr>
        <w:t>（</w:t>
      </w:r>
      <w:r w:rsidR="00EA179C" w:rsidRPr="00A73443">
        <w:rPr>
          <w:rFonts w:ascii="仿宋" w:eastAsia="仿宋" w:cs="仿宋" w:hint="eastAsia"/>
          <w:kern w:val="0"/>
          <w:sz w:val="24"/>
          <w:szCs w:val="24"/>
        </w:rPr>
        <w:t>论文</w:t>
      </w:r>
      <w:r w:rsidR="00EA179C">
        <w:rPr>
          <w:rFonts w:ascii="仿宋" w:eastAsia="仿宋" w:cs="仿宋" w:hint="eastAsia"/>
          <w:kern w:val="0"/>
          <w:sz w:val="24"/>
          <w:szCs w:val="24"/>
        </w:rPr>
        <w:t>）</w:t>
      </w:r>
      <w:r w:rsidRPr="00A73443">
        <w:rPr>
          <w:rFonts w:ascii="仿宋" w:eastAsia="仿宋" w:cs="仿宋" w:hint="eastAsia"/>
          <w:kern w:val="0"/>
          <w:sz w:val="24"/>
          <w:szCs w:val="24"/>
        </w:rPr>
        <w:t>资料应包括一</w:t>
      </w:r>
      <w:bookmarkStart w:id="0" w:name="_GoBack"/>
      <w:bookmarkEnd w:id="0"/>
      <w:r w:rsidR="00EA179C">
        <w:rPr>
          <w:rFonts w:ascii="仿宋" w:eastAsia="仿宋" w:cs="仿宋" w:hint="eastAsia"/>
          <w:kern w:val="0"/>
          <w:sz w:val="24"/>
          <w:szCs w:val="24"/>
        </w:rPr>
        <w:t>份</w:t>
      </w:r>
      <w:r w:rsidRPr="00A73443">
        <w:rPr>
          <w:rFonts w:ascii="仿宋" w:eastAsia="仿宋" w:cs="仿宋" w:hint="eastAsia"/>
          <w:kern w:val="0"/>
          <w:sz w:val="24"/>
          <w:szCs w:val="24"/>
        </w:rPr>
        <w:t>毕业设计</w:t>
      </w:r>
      <w:r w:rsidR="00EA179C">
        <w:rPr>
          <w:rFonts w:ascii="仿宋" w:eastAsia="仿宋" w:cs="仿宋" w:hint="eastAsia"/>
          <w:kern w:val="0"/>
          <w:sz w:val="24"/>
          <w:szCs w:val="24"/>
        </w:rPr>
        <w:t>（</w:t>
      </w:r>
      <w:r w:rsidR="00EA179C" w:rsidRPr="00A73443">
        <w:rPr>
          <w:rFonts w:ascii="仿宋" w:eastAsia="仿宋" w:cs="仿宋" w:hint="eastAsia"/>
          <w:kern w:val="0"/>
          <w:sz w:val="24"/>
          <w:szCs w:val="24"/>
        </w:rPr>
        <w:t>论文</w:t>
      </w:r>
      <w:r w:rsidR="00EA179C">
        <w:rPr>
          <w:rFonts w:ascii="仿宋" w:eastAsia="仿宋" w:cs="仿宋" w:hint="eastAsia"/>
          <w:kern w:val="0"/>
          <w:sz w:val="24"/>
          <w:szCs w:val="24"/>
        </w:rPr>
        <w:t>）</w:t>
      </w:r>
      <w:r w:rsidRPr="00A73443">
        <w:rPr>
          <w:rFonts w:ascii="仿宋" w:eastAsia="仿宋" w:cs="仿宋" w:hint="eastAsia"/>
          <w:kern w:val="0"/>
          <w:sz w:val="24"/>
          <w:szCs w:val="24"/>
        </w:rPr>
        <w:t>、一</w:t>
      </w:r>
      <w:r w:rsidR="00EA179C">
        <w:rPr>
          <w:rFonts w:ascii="仿宋" w:eastAsia="仿宋" w:cs="仿宋" w:hint="eastAsia"/>
          <w:kern w:val="0"/>
          <w:sz w:val="24"/>
          <w:szCs w:val="24"/>
        </w:rPr>
        <w:t>份</w:t>
      </w:r>
      <w:r w:rsidRPr="00A73443">
        <w:rPr>
          <w:rFonts w:ascii="仿宋" w:eastAsia="仿宋" w:cs="仿宋" w:hint="eastAsia"/>
          <w:kern w:val="0"/>
          <w:sz w:val="24"/>
          <w:szCs w:val="24"/>
        </w:rPr>
        <w:t>毕业设计</w:t>
      </w:r>
      <w:r w:rsidR="00EA179C">
        <w:rPr>
          <w:rFonts w:ascii="仿宋" w:eastAsia="仿宋" w:cs="仿宋" w:hint="eastAsia"/>
          <w:kern w:val="0"/>
          <w:sz w:val="24"/>
          <w:szCs w:val="24"/>
        </w:rPr>
        <w:t>（</w:t>
      </w:r>
      <w:r w:rsidR="00EA179C" w:rsidRPr="00A73443">
        <w:rPr>
          <w:rFonts w:ascii="仿宋" w:eastAsia="仿宋" w:cs="仿宋" w:hint="eastAsia"/>
          <w:kern w:val="0"/>
          <w:sz w:val="24"/>
          <w:szCs w:val="24"/>
        </w:rPr>
        <w:t>论文</w:t>
      </w:r>
      <w:r w:rsidR="00EA179C">
        <w:rPr>
          <w:rFonts w:ascii="仿宋" w:eastAsia="仿宋" w:cs="仿宋" w:hint="eastAsia"/>
          <w:kern w:val="0"/>
          <w:sz w:val="24"/>
          <w:szCs w:val="24"/>
        </w:rPr>
        <w:t>）</w:t>
      </w:r>
      <w:r w:rsidRPr="00A73443">
        <w:rPr>
          <w:rFonts w:ascii="仿宋" w:eastAsia="仿宋" w:cs="仿宋" w:hint="eastAsia"/>
          <w:kern w:val="0"/>
          <w:sz w:val="24"/>
          <w:szCs w:val="24"/>
        </w:rPr>
        <w:t>相关资料。</w:t>
      </w:r>
      <w:proofErr w:type="gramStart"/>
      <w:r w:rsidRPr="00A73443">
        <w:rPr>
          <w:rFonts w:ascii="仿宋" w:eastAsia="仿宋" w:cs="仿宋" w:hint="eastAsia"/>
          <w:kern w:val="0"/>
          <w:sz w:val="24"/>
          <w:szCs w:val="24"/>
        </w:rPr>
        <w:t>各材料</w:t>
      </w:r>
      <w:proofErr w:type="gramEnd"/>
      <w:r w:rsidRPr="00A73443">
        <w:rPr>
          <w:rFonts w:ascii="仿宋" w:eastAsia="仿宋" w:cs="仿宋" w:hint="eastAsia"/>
          <w:kern w:val="0"/>
          <w:sz w:val="24"/>
          <w:szCs w:val="24"/>
        </w:rPr>
        <w:t>内容及装订顺序如下</w:t>
      </w:r>
      <w:r w:rsidR="001A113A">
        <w:rPr>
          <w:rFonts w:ascii="仿宋" w:eastAsia="仿宋" w:cs="仿宋" w:hint="eastAsia"/>
          <w:kern w:val="0"/>
          <w:sz w:val="24"/>
          <w:szCs w:val="24"/>
        </w:rPr>
        <w:t>：</w:t>
      </w:r>
    </w:p>
    <w:p w14:paraId="5FCDCA70" w14:textId="652F01C6" w:rsidR="00EA179C" w:rsidRDefault="00EA179C" w:rsidP="00EA179C">
      <w:pPr>
        <w:autoSpaceDE w:val="0"/>
        <w:autoSpaceDN w:val="0"/>
        <w:adjustRightInd w:val="0"/>
        <w:spacing w:beforeLines="50" w:before="156" w:afterLines="50" w:after="156"/>
        <w:ind w:firstLineChars="200" w:firstLine="482"/>
        <w:rPr>
          <w:rFonts w:ascii="仿宋" w:eastAsia="仿宋" w:cs="仿宋"/>
          <w:b/>
          <w:bCs/>
          <w:kern w:val="0"/>
          <w:sz w:val="24"/>
          <w:szCs w:val="24"/>
        </w:rPr>
      </w:pPr>
      <w:r w:rsidRPr="00EA179C">
        <w:rPr>
          <w:rFonts w:ascii="仿宋" w:eastAsia="仿宋" w:cs="仿宋" w:hint="eastAsia"/>
          <w:b/>
          <w:bCs/>
          <w:kern w:val="0"/>
          <w:sz w:val="24"/>
          <w:szCs w:val="24"/>
        </w:rPr>
        <w:t>（一）毕业设计（论文）内容及装订顺序</w:t>
      </w:r>
    </w:p>
    <w:p w14:paraId="18EEDC23" w14:textId="6A44D26C" w:rsidR="00EA179C" w:rsidRDefault="00EA179C" w:rsidP="00EA179C">
      <w:pPr>
        <w:autoSpaceDE w:val="0"/>
        <w:autoSpaceDN w:val="0"/>
        <w:adjustRightInd w:val="0"/>
        <w:ind w:firstLineChars="200" w:firstLine="480"/>
        <w:rPr>
          <w:rFonts w:ascii="仿宋" w:eastAsia="仿宋" w:cs="仿宋"/>
          <w:kern w:val="0"/>
          <w:sz w:val="24"/>
          <w:szCs w:val="24"/>
        </w:rPr>
      </w:pPr>
      <w:r w:rsidRPr="00EA179C">
        <w:rPr>
          <w:rFonts w:ascii="仿宋" w:eastAsia="仿宋" w:cs="仿宋"/>
          <w:kern w:val="0"/>
          <w:sz w:val="24"/>
          <w:szCs w:val="24"/>
        </w:rPr>
        <w:t>1.</w:t>
      </w:r>
      <w:r>
        <w:rPr>
          <w:rFonts w:ascii="仿宋" w:eastAsia="仿宋" w:cs="仿宋"/>
          <w:kern w:val="0"/>
          <w:sz w:val="24"/>
          <w:szCs w:val="24"/>
        </w:rPr>
        <w:t xml:space="preserve"> </w:t>
      </w:r>
      <w:r w:rsidRPr="00EA179C">
        <w:rPr>
          <w:rFonts w:ascii="仿宋" w:eastAsia="仿宋" w:cs="仿宋"/>
          <w:kern w:val="0"/>
          <w:sz w:val="24"/>
          <w:szCs w:val="24"/>
        </w:rPr>
        <w:t>封面；</w:t>
      </w:r>
    </w:p>
    <w:p w14:paraId="7A84EF60" w14:textId="263832A1" w:rsidR="006A015C" w:rsidRDefault="006A015C" w:rsidP="00EA179C">
      <w:pPr>
        <w:autoSpaceDE w:val="0"/>
        <w:autoSpaceDN w:val="0"/>
        <w:adjustRightInd w:val="0"/>
        <w:ind w:firstLineChars="200" w:firstLine="480"/>
        <w:rPr>
          <w:rFonts w:ascii="仿宋" w:eastAsia="仿宋" w:cs="仿宋"/>
          <w:kern w:val="0"/>
          <w:sz w:val="24"/>
          <w:szCs w:val="24"/>
        </w:rPr>
      </w:pPr>
      <w:r>
        <w:rPr>
          <w:rFonts w:ascii="仿宋" w:eastAsia="仿宋" w:cs="仿宋" w:hint="eastAsia"/>
          <w:kern w:val="0"/>
          <w:sz w:val="24"/>
          <w:szCs w:val="24"/>
        </w:rPr>
        <w:t>2</w:t>
      </w:r>
      <w:r>
        <w:rPr>
          <w:rFonts w:ascii="仿宋" w:eastAsia="仿宋" w:cs="仿宋"/>
          <w:kern w:val="0"/>
          <w:sz w:val="24"/>
          <w:szCs w:val="24"/>
        </w:rPr>
        <w:t xml:space="preserve">. </w:t>
      </w:r>
      <w:r w:rsidRPr="00EA179C">
        <w:rPr>
          <w:rFonts w:ascii="仿宋" w:eastAsia="仿宋" w:cs="仿宋"/>
          <w:kern w:val="0"/>
          <w:sz w:val="24"/>
          <w:szCs w:val="24"/>
        </w:rPr>
        <w:t>中外文摘要或设计说明及关键词（从本页开始编页码）</w:t>
      </w:r>
      <w:r>
        <w:rPr>
          <w:rFonts w:ascii="仿宋" w:eastAsia="仿宋" w:cs="仿宋" w:hint="eastAsia"/>
          <w:kern w:val="0"/>
          <w:sz w:val="24"/>
          <w:szCs w:val="24"/>
        </w:rPr>
        <w:t>；</w:t>
      </w:r>
    </w:p>
    <w:p w14:paraId="2CC9AEFB" w14:textId="5B4C3A69" w:rsidR="006A015C" w:rsidRDefault="006A015C" w:rsidP="00EA179C">
      <w:pPr>
        <w:autoSpaceDE w:val="0"/>
        <w:autoSpaceDN w:val="0"/>
        <w:adjustRightInd w:val="0"/>
        <w:ind w:firstLineChars="200" w:firstLine="480"/>
        <w:rPr>
          <w:rFonts w:ascii="仿宋" w:eastAsia="仿宋" w:cs="仿宋"/>
          <w:kern w:val="0"/>
          <w:sz w:val="24"/>
          <w:szCs w:val="24"/>
        </w:rPr>
      </w:pPr>
      <w:r w:rsidRPr="00EA179C">
        <w:rPr>
          <w:rFonts w:ascii="仿宋" w:eastAsia="仿宋" w:cs="仿宋"/>
          <w:kern w:val="0"/>
          <w:sz w:val="24"/>
          <w:szCs w:val="24"/>
        </w:rPr>
        <w:t>3.</w:t>
      </w:r>
      <w:r>
        <w:rPr>
          <w:rFonts w:ascii="仿宋" w:eastAsia="仿宋" w:cs="仿宋"/>
          <w:kern w:val="0"/>
          <w:sz w:val="24"/>
          <w:szCs w:val="24"/>
        </w:rPr>
        <w:t xml:space="preserve"> </w:t>
      </w:r>
      <w:r w:rsidRPr="00EA179C">
        <w:rPr>
          <w:rFonts w:ascii="仿宋" w:eastAsia="仿宋" w:cs="仿宋"/>
          <w:kern w:val="0"/>
          <w:sz w:val="24"/>
          <w:szCs w:val="24"/>
        </w:rPr>
        <w:t>目录；</w:t>
      </w:r>
    </w:p>
    <w:p w14:paraId="7D112E31" w14:textId="39FBA417" w:rsidR="006A015C" w:rsidRPr="006A015C" w:rsidRDefault="006A015C" w:rsidP="006A015C">
      <w:pPr>
        <w:autoSpaceDE w:val="0"/>
        <w:autoSpaceDN w:val="0"/>
        <w:adjustRightInd w:val="0"/>
        <w:ind w:firstLineChars="200" w:firstLine="480"/>
        <w:rPr>
          <w:rFonts w:ascii="仿宋" w:eastAsia="仿宋" w:cs="仿宋"/>
          <w:kern w:val="0"/>
          <w:sz w:val="24"/>
          <w:szCs w:val="24"/>
        </w:rPr>
      </w:pPr>
      <w:r w:rsidRPr="006A015C">
        <w:rPr>
          <w:rFonts w:ascii="仿宋" w:eastAsia="仿宋" w:cs="仿宋" w:hint="eastAsia"/>
          <w:kern w:val="0"/>
          <w:sz w:val="24"/>
          <w:szCs w:val="24"/>
        </w:rPr>
        <w:t>4</w:t>
      </w:r>
      <w:r>
        <w:rPr>
          <w:rFonts w:ascii="仿宋" w:eastAsia="仿宋" w:cs="仿宋" w:hint="eastAsia"/>
          <w:kern w:val="0"/>
          <w:sz w:val="24"/>
          <w:szCs w:val="24"/>
        </w:rPr>
        <w:t>.</w:t>
      </w:r>
      <w:r>
        <w:rPr>
          <w:rFonts w:ascii="仿宋" w:eastAsia="仿宋" w:cs="仿宋"/>
          <w:kern w:val="0"/>
          <w:sz w:val="24"/>
          <w:szCs w:val="24"/>
        </w:rPr>
        <w:t xml:space="preserve"> </w:t>
      </w:r>
      <w:r w:rsidRPr="006A015C">
        <w:rPr>
          <w:rFonts w:ascii="仿宋" w:eastAsia="仿宋" w:cs="仿宋" w:hint="eastAsia"/>
          <w:kern w:val="0"/>
          <w:sz w:val="24"/>
          <w:szCs w:val="24"/>
        </w:rPr>
        <w:t>插图和附表清单（必要时）</w:t>
      </w:r>
      <w:r>
        <w:rPr>
          <w:rFonts w:ascii="仿宋" w:eastAsia="仿宋" w:cs="仿宋" w:hint="eastAsia"/>
          <w:kern w:val="0"/>
          <w:sz w:val="24"/>
          <w:szCs w:val="24"/>
        </w:rPr>
        <w:t>;</w:t>
      </w:r>
    </w:p>
    <w:p w14:paraId="1E7FE2FD" w14:textId="05D2C9CB" w:rsidR="00EA179C" w:rsidRPr="00EA179C" w:rsidRDefault="006A015C" w:rsidP="006A015C">
      <w:pPr>
        <w:autoSpaceDE w:val="0"/>
        <w:autoSpaceDN w:val="0"/>
        <w:adjustRightInd w:val="0"/>
        <w:ind w:firstLineChars="200" w:firstLine="480"/>
        <w:rPr>
          <w:rFonts w:ascii="仿宋" w:eastAsia="仿宋" w:cs="仿宋"/>
          <w:kern w:val="0"/>
          <w:sz w:val="24"/>
          <w:szCs w:val="24"/>
        </w:rPr>
      </w:pPr>
      <w:r w:rsidRPr="00EA179C">
        <w:rPr>
          <w:rFonts w:ascii="仿宋" w:eastAsia="仿宋" w:cs="仿宋"/>
          <w:kern w:val="0"/>
          <w:sz w:val="24"/>
          <w:szCs w:val="24"/>
        </w:rPr>
        <w:t>5.</w:t>
      </w:r>
      <w:r>
        <w:rPr>
          <w:rFonts w:ascii="仿宋" w:eastAsia="仿宋" w:cs="仿宋"/>
          <w:kern w:val="0"/>
          <w:sz w:val="24"/>
          <w:szCs w:val="24"/>
        </w:rPr>
        <w:t xml:space="preserve"> </w:t>
      </w:r>
      <w:r w:rsidRPr="006A015C">
        <w:rPr>
          <w:rFonts w:ascii="仿宋" w:eastAsia="仿宋" w:cs="仿宋"/>
          <w:kern w:val="0"/>
          <w:sz w:val="24"/>
          <w:szCs w:val="24"/>
        </w:rPr>
        <w:t>符号、标志、缩略词、首字母缩写、单位、术语等汇集表（必要时）</w:t>
      </w:r>
      <w:r>
        <w:rPr>
          <w:rFonts w:ascii="仿宋" w:eastAsia="仿宋" w:cs="仿宋" w:hint="eastAsia"/>
          <w:kern w:val="0"/>
          <w:sz w:val="24"/>
          <w:szCs w:val="24"/>
        </w:rPr>
        <w:t>;</w:t>
      </w:r>
    </w:p>
    <w:p w14:paraId="15B9E78A" w14:textId="120E6462" w:rsidR="00EA179C" w:rsidRPr="00EA179C" w:rsidRDefault="00DB1567" w:rsidP="00EA179C">
      <w:pPr>
        <w:autoSpaceDE w:val="0"/>
        <w:autoSpaceDN w:val="0"/>
        <w:adjustRightInd w:val="0"/>
        <w:ind w:firstLineChars="200" w:firstLine="480"/>
        <w:rPr>
          <w:rFonts w:ascii="仿宋" w:eastAsia="仿宋" w:cs="仿宋"/>
          <w:kern w:val="0"/>
          <w:sz w:val="24"/>
          <w:szCs w:val="24"/>
        </w:rPr>
      </w:pPr>
      <w:r>
        <w:rPr>
          <w:rFonts w:ascii="仿宋" w:eastAsia="仿宋" w:cs="仿宋"/>
          <w:kern w:val="0"/>
          <w:sz w:val="24"/>
          <w:szCs w:val="24"/>
        </w:rPr>
        <w:t>6</w:t>
      </w:r>
      <w:r w:rsidR="00EA179C" w:rsidRPr="00EA179C">
        <w:rPr>
          <w:rFonts w:ascii="仿宋" w:eastAsia="仿宋" w:cs="仿宋"/>
          <w:kern w:val="0"/>
          <w:sz w:val="24"/>
          <w:szCs w:val="24"/>
        </w:rPr>
        <w:t>.</w:t>
      </w:r>
      <w:r w:rsidR="00EA179C">
        <w:rPr>
          <w:rFonts w:ascii="仿宋" w:eastAsia="仿宋" w:cs="仿宋"/>
          <w:kern w:val="0"/>
          <w:sz w:val="24"/>
          <w:szCs w:val="24"/>
        </w:rPr>
        <w:t xml:space="preserve"> </w:t>
      </w:r>
      <w:r w:rsidR="00EA179C" w:rsidRPr="00EA179C">
        <w:rPr>
          <w:rFonts w:ascii="仿宋" w:eastAsia="仿宋" w:cs="仿宋"/>
          <w:kern w:val="0"/>
          <w:sz w:val="24"/>
          <w:szCs w:val="24"/>
        </w:rPr>
        <w:t>正文</w:t>
      </w:r>
      <w:r w:rsidRPr="00DB1567">
        <w:rPr>
          <w:rFonts w:ascii="仿宋" w:eastAsia="仿宋" w:cs="仿宋" w:hint="eastAsia"/>
          <w:kern w:val="0"/>
          <w:sz w:val="24"/>
          <w:szCs w:val="24"/>
        </w:rPr>
        <w:t>（含引言或前言）</w:t>
      </w:r>
      <w:r w:rsidR="00EA179C" w:rsidRPr="00EA179C">
        <w:rPr>
          <w:rFonts w:ascii="仿宋" w:eastAsia="仿宋" w:cs="仿宋"/>
          <w:kern w:val="0"/>
          <w:sz w:val="24"/>
          <w:szCs w:val="24"/>
        </w:rPr>
        <w:t>；</w:t>
      </w:r>
    </w:p>
    <w:p w14:paraId="17F44352" w14:textId="00B992E4" w:rsidR="00EA179C" w:rsidRDefault="00DB1567" w:rsidP="00EA179C">
      <w:pPr>
        <w:autoSpaceDE w:val="0"/>
        <w:autoSpaceDN w:val="0"/>
        <w:adjustRightInd w:val="0"/>
        <w:ind w:firstLineChars="200" w:firstLine="480"/>
        <w:rPr>
          <w:rFonts w:ascii="仿宋" w:eastAsia="仿宋" w:cs="仿宋"/>
          <w:kern w:val="0"/>
          <w:sz w:val="24"/>
          <w:szCs w:val="24"/>
        </w:rPr>
      </w:pPr>
      <w:r>
        <w:rPr>
          <w:rFonts w:ascii="仿宋" w:eastAsia="仿宋" w:cs="仿宋"/>
          <w:kern w:val="0"/>
          <w:sz w:val="24"/>
          <w:szCs w:val="24"/>
        </w:rPr>
        <w:t>7</w:t>
      </w:r>
      <w:r w:rsidR="00EA179C" w:rsidRPr="00EA179C">
        <w:rPr>
          <w:rFonts w:ascii="仿宋" w:eastAsia="仿宋" w:cs="仿宋"/>
          <w:kern w:val="0"/>
          <w:sz w:val="24"/>
          <w:szCs w:val="24"/>
        </w:rPr>
        <w:t>.</w:t>
      </w:r>
      <w:r w:rsidR="00EA179C">
        <w:rPr>
          <w:rFonts w:ascii="仿宋" w:eastAsia="仿宋" w:cs="仿宋"/>
          <w:kern w:val="0"/>
          <w:sz w:val="24"/>
          <w:szCs w:val="24"/>
        </w:rPr>
        <w:t xml:space="preserve"> </w:t>
      </w:r>
      <w:r w:rsidR="00EA179C" w:rsidRPr="00EA179C">
        <w:rPr>
          <w:rFonts w:ascii="仿宋" w:eastAsia="仿宋" w:cs="仿宋"/>
          <w:kern w:val="0"/>
          <w:sz w:val="24"/>
          <w:szCs w:val="24"/>
        </w:rPr>
        <w:t>注释（</w:t>
      </w:r>
      <w:r w:rsidRPr="006A015C">
        <w:rPr>
          <w:rFonts w:ascii="仿宋" w:eastAsia="仿宋" w:cs="仿宋"/>
          <w:kern w:val="0"/>
          <w:sz w:val="24"/>
          <w:szCs w:val="24"/>
        </w:rPr>
        <w:t>必要时</w:t>
      </w:r>
      <w:r w:rsidR="00EA179C" w:rsidRPr="00EA179C">
        <w:rPr>
          <w:rFonts w:ascii="仿宋" w:eastAsia="仿宋" w:cs="仿宋"/>
          <w:kern w:val="0"/>
          <w:sz w:val="24"/>
          <w:szCs w:val="24"/>
        </w:rPr>
        <w:t>）；</w:t>
      </w:r>
    </w:p>
    <w:p w14:paraId="71F764C6" w14:textId="5811FE26" w:rsidR="00DB1567" w:rsidRPr="00EA179C" w:rsidRDefault="001A113A" w:rsidP="00DB1567">
      <w:pPr>
        <w:autoSpaceDE w:val="0"/>
        <w:autoSpaceDN w:val="0"/>
        <w:adjustRightInd w:val="0"/>
        <w:ind w:firstLineChars="200" w:firstLine="480"/>
        <w:rPr>
          <w:rFonts w:ascii="仿宋" w:eastAsia="仿宋" w:cs="仿宋"/>
          <w:kern w:val="0"/>
          <w:sz w:val="24"/>
          <w:szCs w:val="24"/>
        </w:rPr>
      </w:pPr>
      <w:r>
        <w:rPr>
          <w:rFonts w:ascii="仿宋" w:eastAsia="仿宋" w:cs="仿宋"/>
          <w:kern w:val="0"/>
          <w:sz w:val="24"/>
          <w:szCs w:val="24"/>
        </w:rPr>
        <w:t>8</w:t>
      </w:r>
      <w:r w:rsidR="00DB1567" w:rsidRPr="00EA179C">
        <w:rPr>
          <w:rFonts w:ascii="仿宋" w:eastAsia="仿宋" w:cs="仿宋"/>
          <w:kern w:val="0"/>
          <w:sz w:val="24"/>
          <w:szCs w:val="24"/>
        </w:rPr>
        <w:t>.</w:t>
      </w:r>
      <w:r w:rsidR="00DB1567">
        <w:rPr>
          <w:rFonts w:ascii="仿宋" w:eastAsia="仿宋" w:cs="仿宋"/>
          <w:kern w:val="0"/>
          <w:sz w:val="24"/>
          <w:szCs w:val="24"/>
        </w:rPr>
        <w:t xml:space="preserve"> </w:t>
      </w:r>
      <w:r w:rsidR="00DB1567" w:rsidRPr="00EA179C">
        <w:rPr>
          <w:rFonts w:ascii="仿宋" w:eastAsia="仿宋" w:cs="仿宋"/>
          <w:kern w:val="0"/>
          <w:sz w:val="24"/>
          <w:szCs w:val="24"/>
        </w:rPr>
        <w:t>致谢；</w:t>
      </w:r>
    </w:p>
    <w:p w14:paraId="10C75E62" w14:textId="25215679" w:rsidR="00EA179C" w:rsidRPr="00EA179C" w:rsidRDefault="001A113A" w:rsidP="00EA179C">
      <w:pPr>
        <w:autoSpaceDE w:val="0"/>
        <w:autoSpaceDN w:val="0"/>
        <w:adjustRightInd w:val="0"/>
        <w:ind w:firstLineChars="200" w:firstLine="480"/>
        <w:rPr>
          <w:rFonts w:ascii="仿宋" w:eastAsia="仿宋" w:cs="仿宋"/>
          <w:kern w:val="0"/>
          <w:sz w:val="24"/>
          <w:szCs w:val="24"/>
        </w:rPr>
      </w:pPr>
      <w:r>
        <w:rPr>
          <w:rFonts w:ascii="仿宋" w:eastAsia="仿宋" w:cs="仿宋"/>
          <w:kern w:val="0"/>
          <w:sz w:val="24"/>
          <w:szCs w:val="24"/>
        </w:rPr>
        <w:t>9</w:t>
      </w:r>
      <w:r w:rsidR="00EA179C" w:rsidRPr="00EA179C">
        <w:rPr>
          <w:rFonts w:ascii="仿宋" w:eastAsia="仿宋" w:cs="仿宋"/>
          <w:kern w:val="0"/>
          <w:sz w:val="24"/>
          <w:szCs w:val="24"/>
        </w:rPr>
        <w:t>.</w:t>
      </w:r>
      <w:r w:rsidR="00EA179C">
        <w:rPr>
          <w:rFonts w:ascii="仿宋" w:eastAsia="仿宋" w:cs="仿宋"/>
          <w:kern w:val="0"/>
          <w:sz w:val="24"/>
          <w:szCs w:val="24"/>
        </w:rPr>
        <w:t xml:space="preserve"> </w:t>
      </w:r>
      <w:r w:rsidR="00EA179C" w:rsidRPr="00EA179C">
        <w:rPr>
          <w:rFonts w:ascii="仿宋" w:eastAsia="仿宋" w:cs="仿宋"/>
          <w:kern w:val="0"/>
          <w:sz w:val="24"/>
          <w:szCs w:val="24"/>
        </w:rPr>
        <w:t>参考文献；</w:t>
      </w:r>
    </w:p>
    <w:p w14:paraId="0569C182" w14:textId="7A36F15A" w:rsidR="00EA179C" w:rsidRPr="00EA179C" w:rsidRDefault="00DB1567" w:rsidP="00EA179C">
      <w:pPr>
        <w:autoSpaceDE w:val="0"/>
        <w:autoSpaceDN w:val="0"/>
        <w:adjustRightInd w:val="0"/>
        <w:ind w:firstLineChars="200" w:firstLine="480"/>
        <w:rPr>
          <w:rFonts w:ascii="仿宋" w:eastAsia="仿宋" w:cs="仿宋"/>
          <w:kern w:val="0"/>
          <w:sz w:val="24"/>
          <w:szCs w:val="24"/>
        </w:rPr>
      </w:pPr>
      <w:r>
        <w:rPr>
          <w:rFonts w:ascii="仿宋" w:eastAsia="仿宋" w:cs="仿宋"/>
          <w:kern w:val="0"/>
          <w:sz w:val="24"/>
          <w:szCs w:val="24"/>
        </w:rPr>
        <w:t>1</w:t>
      </w:r>
      <w:r w:rsidR="001A113A">
        <w:rPr>
          <w:rFonts w:ascii="仿宋" w:eastAsia="仿宋" w:cs="仿宋"/>
          <w:kern w:val="0"/>
          <w:sz w:val="24"/>
          <w:szCs w:val="24"/>
        </w:rPr>
        <w:t>0</w:t>
      </w:r>
      <w:r w:rsidR="00EA179C" w:rsidRPr="00EA179C">
        <w:rPr>
          <w:rFonts w:ascii="仿宋" w:eastAsia="仿宋" w:cs="仿宋"/>
          <w:kern w:val="0"/>
          <w:sz w:val="24"/>
          <w:szCs w:val="24"/>
        </w:rPr>
        <w:t>.</w:t>
      </w:r>
      <w:r w:rsidR="00EA179C">
        <w:rPr>
          <w:rFonts w:ascii="仿宋" w:eastAsia="仿宋" w:cs="仿宋"/>
          <w:kern w:val="0"/>
          <w:sz w:val="24"/>
          <w:szCs w:val="24"/>
        </w:rPr>
        <w:t xml:space="preserve"> </w:t>
      </w:r>
      <w:r w:rsidR="00EA179C" w:rsidRPr="00EA179C">
        <w:rPr>
          <w:rFonts w:ascii="仿宋" w:eastAsia="仿宋" w:cs="仿宋"/>
          <w:kern w:val="0"/>
          <w:sz w:val="24"/>
          <w:szCs w:val="24"/>
        </w:rPr>
        <w:t>附录（</w:t>
      </w:r>
      <w:r w:rsidRPr="006A015C">
        <w:rPr>
          <w:rFonts w:ascii="仿宋" w:eastAsia="仿宋" w:cs="仿宋"/>
          <w:kern w:val="0"/>
          <w:sz w:val="24"/>
          <w:szCs w:val="24"/>
        </w:rPr>
        <w:t>必要时</w:t>
      </w:r>
      <w:r w:rsidR="00EA179C" w:rsidRPr="00EA179C">
        <w:rPr>
          <w:rFonts w:ascii="仿宋" w:eastAsia="仿宋" w:cs="仿宋"/>
          <w:kern w:val="0"/>
          <w:sz w:val="24"/>
          <w:szCs w:val="24"/>
        </w:rPr>
        <w:t>）。</w:t>
      </w:r>
    </w:p>
    <w:p w14:paraId="03B3465E" w14:textId="29AB32F7" w:rsidR="00EA179C" w:rsidRPr="00EA179C" w:rsidRDefault="00EA179C" w:rsidP="00EA179C">
      <w:pPr>
        <w:autoSpaceDE w:val="0"/>
        <w:autoSpaceDN w:val="0"/>
        <w:adjustRightInd w:val="0"/>
        <w:spacing w:beforeLines="50" w:before="156" w:afterLines="50" w:after="156"/>
        <w:ind w:firstLineChars="200" w:firstLine="482"/>
        <w:rPr>
          <w:rFonts w:ascii="仿宋" w:eastAsia="仿宋" w:cs="仿宋"/>
          <w:b/>
          <w:bCs/>
          <w:kern w:val="0"/>
          <w:sz w:val="24"/>
          <w:szCs w:val="24"/>
        </w:rPr>
      </w:pPr>
      <w:r w:rsidRPr="00EA179C">
        <w:rPr>
          <w:rFonts w:ascii="仿宋" w:eastAsia="仿宋" w:cs="仿宋" w:hint="eastAsia"/>
          <w:b/>
          <w:bCs/>
          <w:kern w:val="0"/>
          <w:sz w:val="24"/>
          <w:szCs w:val="24"/>
        </w:rPr>
        <w:t>（二）毕业设计（论文）相关资料内容及</w:t>
      </w:r>
      <w:r w:rsidR="0007430D">
        <w:rPr>
          <w:rFonts w:ascii="仿宋" w:eastAsia="仿宋" w:cs="仿宋" w:hint="eastAsia"/>
          <w:b/>
          <w:bCs/>
          <w:kern w:val="0"/>
          <w:sz w:val="24"/>
          <w:szCs w:val="24"/>
        </w:rPr>
        <w:t>摆放</w:t>
      </w:r>
      <w:r w:rsidRPr="00EA179C">
        <w:rPr>
          <w:rFonts w:ascii="仿宋" w:eastAsia="仿宋" w:cs="仿宋" w:hint="eastAsia"/>
          <w:b/>
          <w:bCs/>
          <w:kern w:val="0"/>
          <w:sz w:val="24"/>
          <w:szCs w:val="24"/>
        </w:rPr>
        <w:t>顺序</w:t>
      </w:r>
    </w:p>
    <w:p w14:paraId="0F9F346D" w14:textId="4D48BF57" w:rsidR="00EA179C" w:rsidRPr="00EA179C" w:rsidRDefault="00EA179C" w:rsidP="00EA179C">
      <w:pPr>
        <w:autoSpaceDE w:val="0"/>
        <w:autoSpaceDN w:val="0"/>
        <w:adjustRightInd w:val="0"/>
        <w:ind w:firstLineChars="200" w:firstLine="480"/>
        <w:rPr>
          <w:rFonts w:ascii="仿宋" w:eastAsia="仿宋" w:cs="仿宋"/>
          <w:kern w:val="0"/>
          <w:sz w:val="24"/>
          <w:szCs w:val="24"/>
        </w:rPr>
      </w:pPr>
      <w:r w:rsidRPr="00EA179C">
        <w:rPr>
          <w:rFonts w:ascii="仿宋" w:eastAsia="仿宋" w:cs="仿宋"/>
          <w:kern w:val="0"/>
          <w:sz w:val="24"/>
          <w:szCs w:val="24"/>
        </w:rPr>
        <w:t>1. 封面；</w:t>
      </w:r>
    </w:p>
    <w:p w14:paraId="69AAE453" w14:textId="7AE142B2" w:rsidR="00EA179C" w:rsidRDefault="00EA179C" w:rsidP="00EA179C">
      <w:pPr>
        <w:autoSpaceDE w:val="0"/>
        <w:autoSpaceDN w:val="0"/>
        <w:adjustRightInd w:val="0"/>
        <w:ind w:firstLineChars="200" w:firstLine="480"/>
        <w:rPr>
          <w:rFonts w:ascii="仿宋" w:eastAsia="仿宋" w:cs="仿宋"/>
          <w:kern w:val="0"/>
          <w:sz w:val="24"/>
          <w:szCs w:val="24"/>
        </w:rPr>
      </w:pPr>
      <w:r w:rsidRPr="00EA179C">
        <w:rPr>
          <w:rFonts w:ascii="仿宋" w:eastAsia="仿宋" w:cs="仿宋"/>
          <w:kern w:val="0"/>
          <w:sz w:val="24"/>
          <w:szCs w:val="24"/>
        </w:rPr>
        <w:t>2. 选题</w:t>
      </w:r>
      <w:r w:rsidR="00DB1567">
        <w:rPr>
          <w:rFonts w:ascii="仿宋" w:eastAsia="仿宋" w:cs="仿宋" w:hint="eastAsia"/>
          <w:kern w:val="0"/>
          <w:sz w:val="24"/>
          <w:szCs w:val="24"/>
        </w:rPr>
        <w:t>申报</w:t>
      </w:r>
      <w:r w:rsidRPr="00EA179C">
        <w:rPr>
          <w:rFonts w:ascii="仿宋" w:eastAsia="仿宋" w:cs="仿宋"/>
          <w:kern w:val="0"/>
          <w:sz w:val="24"/>
          <w:szCs w:val="24"/>
        </w:rPr>
        <w:t>表；</w:t>
      </w:r>
    </w:p>
    <w:p w14:paraId="610457D9" w14:textId="5E55AF95" w:rsidR="00DB1567" w:rsidRPr="00EA179C" w:rsidRDefault="00375E79" w:rsidP="00EA179C">
      <w:pPr>
        <w:autoSpaceDE w:val="0"/>
        <w:autoSpaceDN w:val="0"/>
        <w:adjustRightInd w:val="0"/>
        <w:ind w:firstLineChars="200" w:firstLine="480"/>
        <w:rPr>
          <w:rFonts w:ascii="仿宋" w:eastAsia="仿宋" w:cs="仿宋"/>
          <w:kern w:val="0"/>
          <w:sz w:val="24"/>
          <w:szCs w:val="24"/>
        </w:rPr>
      </w:pPr>
      <w:r w:rsidRPr="00EA179C">
        <w:rPr>
          <w:rFonts w:ascii="仿宋" w:eastAsia="仿宋" w:cs="仿宋"/>
          <w:kern w:val="0"/>
          <w:sz w:val="24"/>
          <w:szCs w:val="24"/>
        </w:rPr>
        <w:t>3.</w:t>
      </w:r>
      <w:r>
        <w:rPr>
          <w:rFonts w:ascii="仿宋" w:eastAsia="仿宋" w:cs="仿宋"/>
          <w:kern w:val="0"/>
          <w:sz w:val="24"/>
          <w:szCs w:val="24"/>
        </w:rPr>
        <w:t xml:space="preserve"> </w:t>
      </w:r>
      <w:r w:rsidR="00DB1567">
        <w:rPr>
          <w:rFonts w:ascii="仿宋" w:eastAsia="仿宋" w:cs="仿宋" w:hint="eastAsia"/>
          <w:kern w:val="0"/>
          <w:sz w:val="24"/>
          <w:szCs w:val="24"/>
        </w:rPr>
        <w:t>任务书；</w:t>
      </w:r>
    </w:p>
    <w:p w14:paraId="5C062AAC" w14:textId="0A60E40A" w:rsidR="00EA179C" w:rsidRDefault="00375E79" w:rsidP="00EA179C">
      <w:pPr>
        <w:autoSpaceDE w:val="0"/>
        <w:autoSpaceDN w:val="0"/>
        <w:adjustRightInd w:val="0"/>
        <w:ind w:firstLineChars="200" w:firstLine="480"/>
        <w:rPr>
          <w:rFonts w:ascii="仿宋" w:eastAsia="仿宋" w:cs="仿宋"/>
          <w:kern w:val="0"/>
          <w:sz w:val="24"/>
          <w:szCs w:val="24"/>
        </w:rPr>
      </w:pPr>
      <w:r w:rsidRPr="00EA179C">
        <w:rPr>
          <w:rFonts w:ascii="仿宋" w:eastAsia="仿宋" w:cs="仿宋"/>
          <w:kern w:val="0"/>
          <w:sz w:val="24"/>
          <w:szCs w:val="24"/>
        </w:rPr>
        <w:t>4.</w:t>
      </w:r>
      <w:r>
        <w:rPr>
          <w:rFonts w:ascii="仿宋" w:eastAsia="仿宋" w:cs="仿宋"/>
          <w:kern w:val="0"/>
          <w:sz w:val="24"/>
          <w:szCs w:val="24"/>
        </w:rPr>
        <w:t xml:space="preserve"> </w:t>
      </w:r>
      <w:r w:rsidR="00EA179C" w:rsidRPr="00EA179C">
        <w:rPr>
          <w:rFonts w:ascii="仿宋" w:eastAsia="仿宋" w:cs="仿宋"/>
          <w:kern w:val="0"/>
          <w:sz w:val="24"/>
          <w:szCs w:val="24"/>
        </w:rPr>
        <w:t>开题报告；</w:t>
      </w:r>
    </w:p>
    <w:p w14:paraId="1C3EE188" w14:textId="30F892E5" w:rsidR="00DB1567" w:rsidRDefault="00375E79" w:rsidP="00EA179C">
      <w:pPr>
        <w:autoSpaceDE w:val="0"/>
        <w:autoSpaceDN w:val="0"/>
        <w:adjustRightInd w:val="0"/>
        <w:ind w:firstLineChars="200" w:firstLine="480"/>
        <w:rPr>
          <w:rFonts w:ascii="仿宋" w:eastAsia="仿宋" w:cs="仿宋"/>
          <w:kern w:val="0"/>
          <w:sz w:val="24"/>
          <w:szCs w:val="24"/>
        </w:rPr>
      </w:pPr>
      <w:r w:rsidRPr="00EA179C">
        <w:rPr>
          <w:rFonts w:ascii="仿宋" w:eastAsia="仿宋" w:cs="仿宋"/>
          <w:kern w:val="0"/>
          <w:sz w:val="24"/>
          <w:szCs w:val="24"/>
        </w:rPr>
        <w:t>5.</w:t>
      </w:r>
      <w:r>
        <w:rPr>
          <w:rFonts w:ascii="仿宋" w:eastAsia="仿宋" w:cs="仿宋"/>
          <w:kern w:val="0"/>
          <w:sz w:val="24"/>
          <w:szCs w:val="24"/>
        </w:rPr>
        <w:t xml:space="preserve"> </w:t>
      </w:r>
      <w:r w:rsidR="00DB1567">
        <w:rPr>
          <w:rFonts w:ascii="仿宋" w:eastAsia="仿宋" w:cs="仿宋" w:hint="eastAsia"/>
          <w:kern w:val="0"/>
          <w:sz w:val="24"/>
          <w:szCs w:val="24"/>
        </w:rPr>
        <w:t>中期检查表；</w:t>
      </w:r>
    </w:p>
    <w:p w14:paraId="2BBE3539" w14:textId="4B2826B8" w:rsidR="00375E79" w:rsidRPr="00EA179C" w:rsidRDefault="00375E79" w:rsidP="00375E79">
      <w:pPr>
        <w:autoSpaceDE w:val="0"/>
        <w:autoSpaceDN w:val="0"/>
        <w:adjustRightInd w:val="0"/>
        <w:ind w:firstLineChars="200" w:firstLine="480"/>
        <w:rPr>
          <w:rFonts w:ascii="仿宋" w:eastAsia="仿宋" w:cs="仿宋"/>
          <w:kern w:val="0"/>
          <w:sz w:val="24"/>
          <w:szCs w:val="24"/>
        </w:rPr>
      </w:pPr>
      <w:r>
        <w:rPr>
          <w:rFonts w:ascii="仿宋" w:eastAsia="仿宋" w:cs="仿宋" w:hint="eastAsia"/>
          <w:kern w:val="0"/>
          <w:sz w:val="24"/>
          <w:szCs w:val="24"/>
        </w:rPr>
        <w:t>6</w:t>
      </w:r>
      <w:r>
        <w:rPr>
          <w:rFonts w:ascii="仿宋" w:eastAsia="仿宋" w:cs="仿宋"/>
          <w:kern w:val="0"/>
          <w:sz w:val="24"/>
          <w:szCs w:val="24"/>
        </w:rPr>
        <w:t xml:space="preserve">. </w:t>
      </w:r>
      <w:r w:rsidRPr="00EA179C">
        <w:rPr>
          <w:rFonts w:ascii="仿宋" w:eastAsia="仿宋" w:cs="仿宋"/>
          <w:kern w:val="0"/>
          <w:sz w:val="24"/>
          <w:szCs w:val="24"/>
        </w:rPr>
        <w:t>译文；</w:t>
      </w:r>
    </w:p>
    <w:p w14:paraId="6B552A47" w14:textId="552FAEF9" w:rsidR="00375E79" w:rsidRPr="00EA179C" w:rsidRDefault="00375E79" w:rsidP="00375E79">
      <w:pPr>
        <w:autoSpaceDE w:val="0"/>
        <w:autoSpaceDN w:val="0"/>
        <w:adjustRightInd w:val="0"/>
        <w:ind w:firstLineChars="200" w:firstLine="480"/>
        <w:rPr>
          <w:rFonts w:ascii="仿宋" w:eastAsia="仿宋" w:cs="仿宋"/>
          <w:kern w:val="0"/>
          <w:sz w:val="24"/>
          <w:szCs w:val="24"/>
        </w:rPr>
      </w:pPr>
      <w:r>
        <w:rPr>
          <w:rFonts w:ascii="仿宋" w:eastAsia="仿宋" w:cs="仿宋"/>
          <w:kern w:val="0"/>
          <w:sz w:val="24"/>
          <w:szCs w:val="24"/>
        </w:rPr>
        <w:t xml:space="preserve">7. </w:t>
      </w:r>
      <w:r w:rsidRPr="00EA179C">
        <w:rPr>
          <w:rFonts w:ascii="仿宋" w:eastAsia="仿宋" w:cs="仿宋" w:hint="eastAsia"/>
          <w:kern w:val="0"/>
          <w:sz w:val="24"/>
          <w:szCs w:val="24"/>
        </w:rPr>
        <w:t>设计图纸</w:t>
      </w:r>
      <w:r>
        <w:rPr>
          <w:rFonts w:ascii="仿宋" w:eastAsia="仿宋" w:cs="仿宋" w:hint="eastAsia"/>
          <w:kern w:val="0"/>
          <w:sz w:val="24"/>
          <w:szCs w:val="24"/>
        </w:rPr>
        <w:t>（</w:t>
      </w:r>
      <w:r w:rsidRPr="00EA179C">
        <w:rPr>
          <w:rFonts w:ascii="仿宋" w:eastAsia="仿宋" w:cs="仿宋" w:hint="eastAsia"/>
          <w:kern w:val="0"/>
          <w:sz w:val="24"/>
          <w:szCs w:val="24"/>
        </w:rPr>
        <w:t>按国家标准折叠整齐，放入资料袋</w:t>
      </w:r>
      <w:r>
        <w:rPr>
          <w:rFonts w:ascii="仿宋" w:eastAsia="仿宋" w:cs="仿宋" w:hint="eastAsia"/>
          <w:kern w:val="0"/>
          <w:sz w:val="24"/>
          <w:szCs w:val="24"/>
        </w:rPr>
        <w:t>）</w:t>
      </w:r>
      <w:r w:rsidRPr="00EA179C">
        <w:rPr>
          <w:rFonts w:ascii="仿宋" w:eastAsia="仿宋" w:cs="仿宋"/>
          <w:kern w:val="0"/>
          <w:sz w:val="24"/>
          <w:szCs w:val="24"/>
        </w:rPr>
        <w:t>；</w:t>
      </w:r>
    </w:p>
    <w:p w14:paraId="10E60B54" w14:textId="56FFEEF1" w:rsidR="00DB1567" w:rsidRDefault="00375E79" w:rsidP="00EA179C">
      <w:pPr>
        <w:autoSpaceDE w:val="0"/>
        <w:autoSpaceDN w:val="0"/>
        <w:adjustRightInd w:val="0"/>
        <w:ind w:firstLineChars="200" w:firstLine="480"/>
        <w:rPr>
          <w:rFonts w:ascii="仿宋" w:eastAsia="仿宋" w:cs="仿宋"/>
          <w:kern w:val="0"/>
          <w:sz w:val="24"/>
          <w:szCs w:val="24"/>
        </w:rPr>
      </w:pPr>
      <w:r>
        <w:rPr>
          <w:rFonts w:ascii="仿宋" w:eastAsia="仿宋" w:cs="仿宋"/>
          <w:kern w:val="0"/>
          <w:sz w:val="24"/>
          <w:szCs w:val="24"/>
        </w:rPr>
        <w:t xml:space="preserve">8. </w:t>
      </w:r>
      <w:r w:rsidR="00DB1567" w:rsidRPr="00DB1567">
        <w:rPr>
          <w:rFonts w:ascii="仿宋" w:eastAsia="仿宋" w:cs="仿宋" w:hint="eastAsia"/>
          <w:kern w:val="0"/>
          <w:sz w:val="24"/>
          <w:szCs w:val="24"/>
        </w:rPr>
        <w:t>指导教师评阅意见表</w:t>
      </w:r>
      <w:r w:rsidR="00DB1567">
        <w:rPr>
          <w:rFonts w:ascii="仿宋" w:eastAsia="仿宋" w:cs="仿宋" w:hint="eastAsia"/>
          <w:kern w:val="0"/>
          <w:sz w:val="24"/>
          <w:szCs w:val="24"/>
        </w:rPr>
        <w:t>；</w:t>
      </w:r>
    </w:p>
    <w:p w14:paraId="2F7B27C1" w14:textId="1861D706" w:rsidR="00DB1567" w:rsidRDefault="00375E79" w:rsidP="00EA179C">
      <w:pPr>
        <w:autoSpaceDE w:val="0"/>
        <w:autoSpaceDN w:val="0"/>
        <w:adjustRightInd w:val="0"/>
        <w:ind w:firstLineChars="200" w:firstLine="480"/>
        <w:rPr>
          <w:rFonts w:ascii="仿宋" w:eastAsia="仿宋" w:cs="仿宋"/>
          <w:kern w:val="0"/>
          <w:sz w:val="24"/>
          <w:szCs w:val="24"/>
        </w:rPr>
      </w:pPr>
      <w:r>
        <w:rPr>
          <w:rFonts w:ascii="仿宋" w:eastAsia="仿宋" w:cs="仿宋"/>
          <w:kern w:val="0"/>
          <w:sz w:val="24"/>
          <w:szCs w:val="24"/>
        </w:rPr>
        <w:t xml:space="preserve">9. </w:t>
      </w:r>
      <w:r w:rsidR="00DB1567" w:rsidRPr="00DB1567">
        <w:rPr>
          <w:rFonts w:ascii="仿宋" w:eastAsia="仿宋" w:cs="仿宋" w:hint="eastAsia"/>
          <w:kern w:val="0"/>
          <w:sz w:val="24"/>
          <w:szCs w:val="24"/>
        </w:rPr>
        <w:t>评阅教师意见表</w:t>
      </w:r>
      <w:r w:rsidR="00DB1567">
        <w:rPr>
          <w:rFonts w:ascii="仿宋" w:eastAsia="仿宋" w:cs="仿宋" w:hint="eastAsia"/>
          <w:kern w:val="0"/>
          <w:sz w:val="24"/>
          <w:szCs w:val="24"/>
        </w:rPr>
        <w:t>；</w:t>
      </w:r>
    </w:p>
    <w:p w14:paraId="5EF8C725" w14:textId="3E1FB9C8" w:rsidR="00DB1567" w:rsidRDefault="00375E79" w:rsidP="00EA179C">
      <w:pPr>
        <w:autoSpaceDE w:val="0"/>
        <w:autoSpaceDN w:val="0"/>
        <w:adjustRightInd w:val="0"/>
        <w:ind w:firstLineChars="200" w:firstLine="480"/>
        <w:rPr>
          <w:rFonts w:ascii="仿宋" w:eastAsia="仿宋" w:cs="仿宋"/>
          <w:kern w:val="0"/>
          <w:sz w:val="24"/>
          <w:szCs w:val="24"/>
        </w:rPr>
      </w:pPr>
      <w:r>
        <w:rPr>
          <w:rFonts w:ascii="仿宋" w:eastAsia="仿宋" w:cs="仿宋"/>
          <w:kern w:val="0"/>
          <w:sz w:val="24"/>
          <w:szCs w:val="24"/>
        </w:rPr>
        <w:t xml:space="preserve">10. </w:t>
      </w:r>
      <w:r w:rsidR="00DB1567" w:rsidRPr="00DB1567">
        <w:rPr>
          <w:rFonts w:ascii="仿宋" w:eastAsia="仿宋" w:cs="仿宋" w:hint="eastAsia"/>
          <w:kern w:val="0"/>
          <w:sz w:val="24"/>
          <w:szCs w:val="24"/>
        </w:rPr>
        <w:t>答辩情况记录表</w:t>
      </w:r>
      <w:r w:rsidR="00DB1567">
        <w:rPr>
          <w:rFonts w:ascii="仿宋" w:eastAsia="仿宋" w:cs="仿宋" w:hint="eastAsia"/>
          <w:kern w:val="0"/>
          <w:sz w:val="24"/>
          <w:szCs w:val="24"/>
        </w:rPr>
        <w:t>；</w:t>
      </w:r>
    </w:p>
    <w:p w14:paraId="57E729F0" w14:textId="0BEA80BF" w:rsidR="00375E79" w:rsidRDefault="00375E79" w:rsidP="00EA179C">
      <w:pPr>
        <w:autoSpaceDE w:val="0"/>
        <w:autoSpaceDN w:val="0"/>
        <w:adjustRightInd w:val="0"/>
        <w:ind w:firstLineChars="200" w:firstLine="480"/>
        <w:rPr>
          <w:rFonts w:ascii="仿宋" w:eastAsia="仿宋" w:cs="仿宋"/>
          <w:kern w:val="0"/>
          <w:sz w:val="24"/>
          <w:szCs w:val="24"/>
        </w:rPr>
      </w:pPr>
      <w:r>
        <w:rPr>
          <w:rFonts w:ascii="仿宋" w:eastAsia="仿宋" w:cs="仿宋"/>
          <w:kern w:val="0"/>
          <w:sz w:val="24"/>
          <w:szCs w:val="24"/>
        </w:rPr>
        <w:t xml:space="preserve">11. </w:t>
      </w:r>
      <w:r w:rsidRPr="00375E79">
        <w:rPr>
          <w:rFonts w:ascii="仿宋" w:eastAsia="仿宋" w:cs="仿宋" w:hint="eastAsia"/>
          <w:kern w:val="0"/>
          <w:sz w:val="24"/>
          <w:szCs w:val="24"/>
        </w:rPr>
        <w:t>成绩综合评定表</w:t>
      </w:r>
      <w:r>
        <w:rPr>
          <w:rFonts w:ascii="仿宋" w:eastAsia="仿宋" w:cs="仿宋" w:hint="eastAsia"/>
          <w:kern w:val="0"/>
          <w:sz w:val="24"/>
          <w:szCs w:val="24"/>
        </w:rPr>
        <w:t>；</w:t>
      </w:r>
    </w:p>
    <w:p w14:paraId="418BCFDE" w14:textId="1814ED49" w:rsidR="00DB1567" w:rsidRDefault="00375E79" w:rsidP="00EA179C">
      <w:pPr>
        <w:autoSpaceDE w:val="0"/>
        <w:autoSpaceDN w:val="0"/>
        <w:adjustRightInd w:val="0"/>
        <w:ind w:firstLineChars="200" w:firstLine="480"/>
        <w:rPr>
          <w:rFonts w:ascii="仿宋" w:eastAsia="仿宋" w:cs="仿宋"/>
          <w:kern w:val="0"/>
          <w:sz w:val="24"/>
          <w:szCs w:val="24"/>
        </w:rPr>
      </w:pPr>
      <w:r>
        <w:rPr>
          <w:rFonts w:ascii="仿宋" w:eastAsia="仿宋" w:cs="仿宋"/>
          <w:kern w:val="0"/>
          <w:sz w:val="24"/>
          <w:szCs w:val="24"/>
        </w:rPr>
        <w:t xml:space="preserve">12. </w:t>
      </w:r>
      <w:r w:rsidR="00DB1567">
        <w:rPr>
          <w:rFonts w:ascii="仿宋" w:eastAsia="仿宋" w:cs="仿宋" w:hint="eastAsia"/>
          <w:kern w:val="0"/>
          <w:sz w:val="24"/>
          <w:szCs w:val="24"/>
        </w:rPr>
        <w:t>意识形态审查表；</w:t>
      </w:r>
    </w:p>
    <w:p w14:paraId="38085348" w14:textId="06AA7A7D" w:rsidR="00375E79" w:rsidRPr="00375E79" w:rsidRDefault="00375E79" w:rsidP="00375E79">
      <w:pPr>
        <w:autoSpaceDE w:val="0"/>
        <w:autoSpaceDN w:val="0"/>
        <w:adjustRightInd w:val="0"/>
        <w:ind w:firstLineChars="200" w:firstLine="480"/>
        <w:rPr>
          <w:rFonts w:ascii="仿宋" w:eastAsia="仿宋" w:cs="仿宋"/>
          <w:kern w:val="0"/>
          <w:sz w:val="24"/>
          <w:szCs w:val="24"/>
        </w:rPr>
      </w:pPr>
      <w:r>
        <w:rPr>
          <w:rFonts w:ascii="仿宋" w:eastAsia="仿宋" w:cs="仿宋"/>
          <w:kern w:val="0"/>
          <w:sz w:val="24"/>
          <w:szCs w:val="24"/>
        </w:rPr>
        <w:t xml:space="preserve">13. </w:t>
      </w:r>
      <w:hyperlink r:id="rId6" w:history="1">
        <w:r w:rsidRPr="00375E79">
          <w:rPr>
            <w:rFonts w:ascii="仿宋" w:eastAsia="仿宋" w:cs="仿宋" w:hint="eastAsia"/>
            <w:kern w:val="0"/>
            <w:sz w:val="24"/>
            <w:szCs w:val="24"/>
          </w:rPr>
          <w:t>诚信承诺书</w:t>
        </w:r>
      </w:hyperlink>
      <w:r w:rsidR="001A113A">
        <w:rPr>
          <w:rFonts w:ascii="仿宋" w:eastAsia="仿宋" w:cs="仿宋" w:hint="eastAsia"/>
          <w:kern w:val="0"/>
          <w:sz w:val="24"/>
          <w:szCs w:val="24"/>
        </w:rPr>
        <w:t>；</w:t>
      </w:r>
    </w:p>
    <w:p w14:paraId="03AE09AF" w14:textId="33BFD42D" w:rsidR="00375E79" w:rsidRPr="00EA179C" w:rsidRDefault="00375E79" w:rsidP="00375E79">
      <w:pPr>
        <w:autoSpaceDE w:val="0"/>
        <w:autoSpaceDN w:val="0"/>
        <w:adjustRightInd w:val="0"/>
        <w:ind w:firstLineChars="200" w:firstLine="480"/>
        <w:rPr>
          <w:rFonts w:ascii="仿宋" w:eastAsia="仿宋" w:cs="仿宋"/>
          <w:kern w:val="0"/>
          <w:sz w:val="24"/>
          <w:szCs w:val="24"/>
        </w:rPr>
      </w:pPr>
      <w:r>
        <w:rPr>
          <w:rFonts w:ascii="仿宋" w:eastAsia="仿宋" w:cs="仿宋" w:hint="eastAsia"/>
          <w:kern w:val="0"/>
          <w:sz w:val="24"/>
          <w:szCs w:val="24"/>
        </w:rPr>
        <w:t>1</w:t>
      </w:r>
      <w:r>
        <w:rPr>
          <w:rFonts w:ascii="仿宋" w:eastAsia="仿宋" w:cs="仿宋"/>
          <w:kern w:val="0"/>
          <w:sz w:val="24"/>
          <w:szCs w:val="24"/>
        </w:rPr>
        <w:t xml:space="preserve">4. </w:t>
      </w:r>
      <w:r>
        <w:rPr>
          <w:rFonts w:ascii="仿宋" w:eastAsia="仿宋" w:cs="仿宋" w:hint="eastAsia"/>
          <w:kern w:val="0"/>
          <w:sz w:val="24"/>
          <w:szCs w:val="24"/>
        </w:rPr>
        <w:t>相似性检测</w:t>
      </w:r>
      <w:r w:rsidRPr="00375E79">
        <w:rPr>
          <w:rFonts w:ascii="仿宋" w:eastAsia="仿宋" w:cs="仿宋" w:hint="eastAsia"/>
          <w:kern w:val="0"/>
          <w:sz w:val="24"/>
          <w:szCs w:val="24"/>
        </w:rPr>
        <w:t>报告</w:t>
      </w:r>
      <w:r>
        <w:rPr>
          <w:rFonts w:ascii="仿宋" w:eastAsia="仿宋" w:cs="仿宋" w:hint="eastAsia"/>
          <w:kern w:val="0"/>
          <w:sz w:val="24"/>
          <w:szCs w:val="24"/>
        </w:rPr>
        <w:t>。</w:t>
      </w:r>
    </w:p>
    <w:p w14:paraId="0B3B7DD2" w14:textId="77777777" w:rsidR="00774A9C" w:rsidRDefault="00EA179C" w:rsidP="00774A9C">
      <w:pPr>
        <w:autoSpaceDE w:val="0"/>
        <w:autoSpaceDN w:val="0"/>
        <w:adjustRightInd w:val="0"/>
        <w:ind w:firstLineChars="200" w:firstLine="480"/>
        <w:rPr>
          <w:rFonts w:ascii="仿宋" w:eastAsia="仿宋" w:cs="仿宋"/>
          <w:kern w:val="0"/>
          <w:sz w:val="24"/>
          <w:szCs w:val="24"/>
        </w:rPr>
      </w:pPr>
      <w:r w:rsidRPr="00EA179C">
        <w:rPr>
          <w:rFonts w:ascii="仿宋" w:eastAsia="仿宋" w:cs="仿宋" w:hint="eastAsia"/>
          <w:kern w:val="0"/>
          <w:sz w:val="24"/>
          <w:szCs w:val="24"/>
        </w:rPr>
        <w:t>以上材料按顺序装订成册，放入资料袋（学校统一印制）</w:t>
      </w:r>
      <w:r>
        <w:rPr>
          <w:rFonts w:ascii="仿宋" w:eastAsia="仿宋" w:cs="仿宋" w:hint="eastAsia"/>
          <w:kern w:val="0"/>
          <w:sz w:val="24"/>
          <w:szCs w:val="24"/>
        </w:rPr>
        <w:t>，</w:t>
      </w:r>
      <w:r w:rsidRPr="00EA179C">
        <w:rPr>
          <w:rFonts w:ascii="仿宋" w:eastAsia="仿宋" w:cs="仿宋" w:hint="eastAsia"/>
          <w:kern w:val="0"/>
          <w:sz w:val="24"/>
          <w:szCs w:val="24"/>
        </w:rPr>
        <w:t>经指导教师评定后交</w:t>
      </w:r>
      <w:r>
        <w:rPr>
          <w:rFonts w:ascii="仿宋" w:eastAsia="仿宋" w:cs="仿宋" w:hint="eastAsia"/>
          <w:kern w:val="0"/>
          <w:sz w:val="24"/>
          <w:szCs w:val="24"/>
        </w:rPr>
        <w:t>二级</w:t>
      </w:r>
      <w:r w:rsidRPr="00EA179C">
        <w:rPr>
          <w:rFonts w:ascii="仿宋" w:eastAsia="仿宋" w:cs="仿宋" w:hint="eastAsia"/>
          <w:kern w:val="0"/>
          <w:sz w:val="24"/>
          <w:szCs w:val="24"/>
        </w:rPr>
        <w:t>学院归档。毕业设计（论文）资料袋封面按要求认真填写，字迹工整，版面整洁，一律用黑色</w:t>
      </w:r>
      <w:r>
        <w:rPr>
          <w:rFonts w:ascii="仿宋" w:eastAsia="仿宋" w:cs="仿宋" w:hint="eastAsia"/>
          <w:kern w:val="0"/>
          <w:sz w:val="24"/>
          <w:szCs w:val="24"/>
        </w:rPr>
        <w:t>水</w:t>
      </w:r>
      <w:r w:rsidRPr="00EA179C">
        <w:rPr>
          <w:rFonts w:ascii="仿宋" w:eastAsia="仿宋" w:cs="仿宋" w:hint="eastAsia"/>
          <w:kern w:val="0"/>
          <w:sz w:val="24"/>
          <w:szCs w:val="24"/>
        </w:rPr>
        <w:t>笔书写。毕业设计（论文）</w:t>
      </w:r>
      <w:r w:rsidR="001A113A">
        <w:rPr>
          <w:rFonts w:ascii="仿宋" w:eastAsia="仿宋" w:cs="仿宋" w:hint="eastAsia"/>
          <w:kern w:val="0"/>
          <w:sz w:val="24"/>
          <w:szCs w:val="24"/>
        </w:rPr>
        <w:t>课题汇总</w:t>
      </w:r>
      <w:r w:rsidRPr="00EA179C">
        <w:rPr>
          <w:rFonts w:ascii="仿宋" w:eastAsia="仿宋" w:cs="仿宋" w:hint="eastAsia"/>
          <w:kern w:val="0"/>
          <w:sz w:val="24"/>
          <w:szCs w:val="24"/>
        </w:rPr>
        <w:t>表</w:t>
      </w:r>
      <w:r>
        <w:rPr>
          <w:rFonts w:ascii="仿宋" w:eastAsia="仿宋" w:cs="仿宋" w:hint="eastAsia"/>
          <w:kern w:val="0"/>
          <w:sz w:val="24"/>
          <w:szCs w:val="24"/>
        </w:rPr>
        <w:t>等</w:t>
      </w:r>
      <w:r w:rsidRPr="00EA179C">
        <w:rPr>
          <w:rFonts w:ascii="仿宋" w:eastAsia="仿宋" w:cs="仿宋" w:hint="eastAsia"/>
          <w:kern w:val="0"/>
          <w:sz w:val="24"/>
          <w:szCs w:val="24"/>
        </w:rPr>
        <w:t>其他毕业设计（论文）</w:t>
      </w:r>
      <w:r w:rsidR="00297CC9">
        <w:rPr>
          <w:rFonts w:ascii="仿宋" w:eastAsia="仿宋" w:cs="仿宋" w:hint="eastAsia"/>
          <w:kern w:val="0"/>
          <w:sz w:val="24"/>
          <w:szCs w:val="24"/>
        </w:rPr>
        <w:t>等</w:t>
      </w:r>
      <w:r w:rsidRPr="00EA179C">
        <w:rPr>
          <w:rFonts w:ascii="仿宋" w:eastAsia="仿宋" w:cs="仿宋" w:hint="eastAsia"/>
          <w:kern w:val="0"/>
          <w:sz w:val="24"/>
          <w:szCs w:val="24"/>
        </w:rPr>
        <w:t>资料由</w:t>
      </w:r>
      <w:r w:rsidR="00297CC9">
        <w:rPr>
          <w:rFonts w:ascii="仿宋" w:eastAsia="仿宋" w:cs="仿宋" w:hint="eastAsia"/>
          <w:kern w:val="0"/>
          <w:sz w:val="24"/>
          <w:szCs w:val="24"/>
        </w:rPr>
        <w:t>二级</w:t>
      </w:r>
      <w:r w:rsidRPr="00EA179C">
        <w:rPr>
          <w:rFonts w:ascii="仿宋" w:eastAsia="仿宋" w:cs="仿宋" w:hint="eastAsia"/>
          <w:kern w:val="0"/>
          <w:sz w:val="24"/>
          <w:szCs w:val="24"/>
        </w:rPr>
        <w:t>学院归档。</w:t>
      </w:r>
    </w:p>
    <w:p w14:paraId="1E985E20" w14:textId="1767FC01" w:rsidR="008D404C" w:rsidRPr="008D404C" w:rsidRDefault="008D404C" w:rsidP="00774A9C">
      <w:pPr>
        <w:autoSpaceDE w:val="0"/>
        <w:autoSpaceDN w:val="0"/>
        <w:adjustRightInd w:val="0"/>
        <w:ind w:firstLineChars="200" w:firstLine="480"/>
        <w:rPr>
          <w:rFonts w:ascii="黑体" w:eastAsia="黑体" w:hAnsi="黑体" w:cs="仿宋"/>
          <w:kern w:val="0"/>
          <w:sz w:val="24"/>
          <w:szCs w:val="24"/>
        </w:rPr>
      </w:pPr>
      <w:r w:rsidRPr="008D404C">
        <w:rPr>
          <w:rFonts w:ascii="黑体" w:eastAsia="黑体" w:hAnsi="黑体" w:cs="仿宋" w:hint="eastAsia"/>
          <w:kern w:val="0"/>
          <w:sz w:val="24"/>
          <w:szCs w:val="24"/>
        </w:rPr>
        <w:t>二、毕业设计（论文）撰写的内容与要求</w:t>
      </w:r>
    </w:p>
    <w:p w14:paraId="565FB3EF" w14:textId="32306552" w:rsidR="008D404C" w:rsidRPr="008D404C" w:rsidRDefault="008D404C" w:rsidP="008D404C">
      <w:pPr>
        <w:autoSpaceDE w:val="0"/>
        <w:autoSpaceDN w:val="0"/>
        <w:adjustRightInd w:val="0"/>
        <w:ind w:firstLineChars="200" w:firstLine="480"/>
        <w:rPr>
          <w:rFonts w:ascii="仿宋" w:eastAsia="仿宋" w:cs="仿宋"/>
          <w:kern w:val="0"/>
          <w:sz w:val="24"/>
          <w:szCs w:val="24"/>
        </w:rPr>
      </w:pPr>
      <w:r w:rsidRPr="008D404C">
        <w:rPr>
          <w:rFonts w:ascii="仿宋" w:eastAsia="仿宋" w:cs="仿宋" w:hint="eastAsia"/>
          <w:kern w:val="0"/>
          <w:sz w:val="24"/>
          <w:szCs w:val="24"/>
        </w:rPr>
        <w:lastRenderedPageBreak/>
        <w:t>一份完整的毕业设计（论文）应包括以下几个方面</w:t>
      </w:r>
      <w:r w:rsidR="001A113A">
        <w:rPr>
          <w:rFonts w:ascii="仿宋" w:eastAsia="仿宋" w:cs="仿宋" w:hint="eastAsia"/>
          <w:kern w:val="0"/>
          <w:sz w:val="24"/>
          <w:szCs w:val="24"/>
        </w:rPr>
        <w:t>：</w:t>
      </w:r>
    </w:p>
    <w:p w14:paraId="3086CE83" w14:textId="3F386AD8" w:rsidR="008D404C" w:rsidRPr="008D404C" w:rsidRDefault="008D404C" w:rsidP="008D404C">
      <w:pPr>
        <w:autoSpaceDE w:val="0"/>
        <w:autoSpaceDN w:val="0"/>
        <w:adjustRightInd w:val="0"/>
        <w:spacing w:beforeLines="50" w:before="156" w:afterLines="50" w:after="156"/>
        <w:ind w:firstLineChars="200" w:firstLine="482"/>
        <w:rPr>
          <w:rFonts w:ascii="仿宋" w:eastAsia="仿宋" w:cs="仿宋"/>
          <w:b/>
          <w:bCs/>
          <w:kern w:val="0"/>
          <w:sz w:val="24"/>
          <w:szCs w:val="24"/>
        </w:rPr>
      </w:pPr>
      <w:r w:rsidRPr="008D404C">
        <w:rPr>
          <w:rFonts w:ascii="仿宋" w:eastAsia="仿宋" w:cs="仿宋" w:hint="eastAsia"/>
          <w:b/>
          <w:bCs/>
          <w:kern w:val="0"/>
          <w:sz w:val="24"/>
          <w:szCs w:val="24"/>
        </w:rPr>
        <w:t>（一）标题</w:t>
      </w:r>
    </w:p>
    <w:p w14:paraId="187BCD42" w14:textId="1E6F8F88" w:rsidR="008D404C" w:rsidRPr="008D404C" w:rsidRDefault="008D404C" w:rsidP="008D404C">
      <w:pPr>
        <w:autoSpaceDE w:val="0"/>
        <w:autoSpaceDN w:val="0"/>
        <w:adjustRightInd w:val="0"/>
        <w:ind w:firstLineChars="200" w:firstLine="480"/>
        <w:rPr>
          <w:rFonts w:ascii="仿宋" w:eastAsia="仿宋" w:cs="仿宋"/>
          <w:kern w:val="0"/>
          <w:sz w:val="24"/>
          <w:szCs w:val="24"/>
        </w:rPr>
      </w:pPr>
      <w:r w:rsidRPr="008D404C">
        <w:rPr>
          <w:rFonts w:ascii="仿宋" w:eastAsia="仿宋" w:cs="仿宋" w:hint="eastAsia"/>
          <w:kern w:val="0"/>
          <w:sz w:val="24"/>
          <w:szCs w:val="24"/>
        </w:rPr>
        <w:t>标题应该简短、明确、有概括性。标题字数要适当，</w:t>
      </w:r>
      <w:r w:rsidR="001A113A">
        <w:rPr>
          <w:rFonts w:ascii="仿宋" w:eastAsia="仿宋" w:cs="仿宋" w:hint="eastAsia"/>
          <w:kern w:val="0"/>
          <w:sz w:val="24"/>
          <w:szCs w:val="24"/>
        </w:rPr>
        <w:t>尽量</w:t>
      </w:r>
      <w:r w:rsidRPr="008D404C">
        <w:rPr>
          <w:rFonts w:ascii="仿宋" w:eastAsia="仿宋" w:cs="仿宋" w:hint="eastAsia"/>
          <w:kern w:val="0"/>
          <w:sz w:val="24"/>
          <w:szCs w:val="24"/>
        </w:rPr>
        <w:t>控制在</w:t>
      </w:r>
      <w:r w:rsidRPr="008D404C">
        <w:rPr>
          <w:rFonts w:ascii="仿宋" w:eastAsia="仿宋" w:cs="仿宋"/>
          <w:kern w:val="0"/>
          <w:sz w:val="24"/>
          <w:szCs w:val="24"/>
        </w:rPr>
        <w:t>25字</w:t>
      </w:r>
      <w:r w:rsidRPr="008D404C">
        <w:rPr>
          <w:rFonts w:ascii="仿宋" w:eastAsia="仿宋" w:cs="仿宋" w:hint="eastAsia"/>
          <w:kern w:val="0"/>
          <w:sz w:val="24"/>
          <w:szCs w:val="24"/>
        </w:rPr>
        <w:t>以内。</w:t>
      </w:r>
    </w:p>
    <w:p w14:paraId="607E21FC" w14:textId="3D0E5707" w:rsidR="008D404C" w:rsidRPr="008D404C" w:rsidRDefault="008D404C" w:rsidP="008D404C">
      <w:pPr>
        <w:autoSpaceDE w:val="0"/>
        <w:autoSpaceDN w:val="0"/>
        <w:adjustRightInd w:val="0"/>
        <w:spacing w:beforeLines="50" w:before="156" w:afterLines="50" w:after="156"/>
        <w:ind w:firstLineChars="200" w:firstLine="482"/>
        <w:rPr>
          <w:rFonts w:ascii="仿宋" w:eastAsia="仿宋" w:cs="仿宋"/>
          <w:b/>
          <w:bCs/>
          <w:kern w:val="0"/>
          <w:sz w:val="24"/>
          <w:szCs w:val="24"/>
        </w:rPr>
      </w:pPr>
      <w:r w:rsidRPr="008D404C">
        <w:rPr>
          <w:rFonts w:ascii="仿宋" w:eastAsia="仿宋" w:cs="仿宋" w:hint="eastAsia"/>
          <w:b/>
          <w:bCs/>
          <w:kern w:val="0"/>
          <w:sz w:val="24"/>
          <w:szCs w:val="24"/>
        </w:rPr>
        <w:t>（二）论文摘要或设计说明及关键词</w:t>
      </w:r>
    </w:p>
    <w:p w14:paraId="37FCB52A" w14:textId="68C3523B" w:rsidR="008D404C" w:rsidRDefault="008D404C" w:rsidP="008D404C">
      <w:pPr>
        <w:autoSpaceDE w:val="0"/>
        <w:autoSpaceDN w:val="0"/>
        <w:adjustRightInd w:val="0"/>
        <w:ind w:firstLineChars="200" w:firstLine="480"/>
        <w:rPr>
          <w:rFonts w:ascii="仿宋" w:eastAsia="仿宋" w:cs="仿宋"/>
          <w:kern w:val="0"/>
          <w:sz w:val="24"/>
          <w:szCs w:val="24"/>
        </w:rPr>
      </w:pPr>
      <w:r w:rsidRPr="008D404C">
        <w:rPr>
          <w:rFonts w:ascii="仿宋" w:eastAsia="仿宋" w:cs="仿宋" w:hint="eastAsia"/>
          <w:kern w:val="0"/>
          <w:sz w:val="24"/>
          <w:szCs w:val="24"/>
        </w:rPr>
        <w:t>论文摘要以浓缩的形式概括研究课题的内容，中文摘要不少于</w:t>
      </w:r>
      <w:r w:rsidRPr="008D404C">
        <w:rPr>
          <w:rFonts w:ascii="仿宋" w:eastAsia="仿宋" w:cs="仿宋"/>
          <w:kern w:val="0"/>
          <w:sz w:val="24"/>
          <w:szCs w:val="24"/>
        </w:rPr>
        <w:t>400字，</w:t>
      </w:r>
      <w:r w:rsidRPr="008D404C">
        <w:rPr>
          <w:rFonts w:ascii="仿宋" w:eastAsia="仿宋" w:cs="仿宋" w:hint="eastAsia"/>
          <w:kern w:val="0"/>
          <w:sz w:val="24"/>
          <w:szCs w:val="24"/>
        </w:rPr>
        <w:t>外文摘要与中文摘要内容</w:t>
      </w:r>
      <w:r>
        <w:rPr>
          <w:rFonts w:ascii="仿宋" w:eastAsia="仿宋" w:cs="仿宋" w:hint="eastAsia"/>
          <w:kern w:val="0"/>
          <w:sz w:val="24"/>
          <w:szCs w:val="24"/>
        </w:rPr>
        <w:t>一致</w:t>
      </w:r>
      <w:r w:rsidRPr="008D404C">
        <w:rPr>
          <w:rFonts w:ascii="仿宋" w:eastAsia="仿宋" w:cs="仿宋" w:hint="eastAsia"/>
          <w:kern w:val="0"/>
          <w:sz w:val="24"/>
          <w:szCs w:val="24"/>
        </w:rPr>
        <w:t>，关键词一般以</w:t>
      </w:r>
      <w:r w:rsidRPr="008D404C">
        <w:rPr>
          <w:rFonts w:ascii="仿宋" w:eastAsia="仿宋" w:cs="仿宋"/>
          <w:kern w:val="0"/>
          <w:sz w:val="24"/>
          <w:szCs w:val="24"/>
        </w:rPr>
        <w:t>3</w:t>
      </w:r>
      <w:r>
        <w:rPr>
          <w:rFonts w:ascii="仿宋" w:eastAsia="仿宋" w:hAnsi="仿宋" w:cs="仿宋" w:hint="eastAsia"/>
          <w:kern w:val="0"/>
          <w:sz w:val="24"/>
          <w:szCs w:val="24"/>
        </w:rPr>
        <w:t>～</w:t>
      </w:r>
      <w:r w:rsidRPr="008D404C">
        <w:rPr>
          <w:rFonts w:ascii="仿宋" w:eastAsia="仿宋" w:cs="仿宋"/>
          <w:kern w:val="0"/>
          <w:sz w:val="24"/>
          <w:szCs w:val="24"/>
        </w:rPr>
        <w:t>5个为妥，词与词之间以</w:t>
      </w:r>
      <w:r>
        <w:rPr>
          <w:rFonts w:ascii="仿宋" w:eastAsia="仿宋" w:cs="仿宋" w:hint="eastAsia"/>
          <w:kern w:val="0"/>
          <w:sz w:val="24"/>
          <w:szCs w:val="24"/>
        </w:rPr>
        <w:t>“；”</w:t>
      </w:r>
      <w:r w:rsidRPr="008D404C">
        <w:rPr>
          <w:rFonts w:ascii="仿宋" w:eastAsia="仿宋" w:cs="仿宋" w:hint="eastAsia"/>
          <w:kern w:val="0"/>
          <w:sz w:val="24"/>
          <w:szCs w:val="24"/>
        </w:rPr>
        <w:t>为分隔。设计说明主要介绍设计任务来源、设计标准、设计原则及主要技术资料，中文字数要在</w:t>
      </w:r>
      <w:r w:rsidRPr="008D404C">
        <w:rPr>
          <w:rFonts w:ascii="仿宋" w:eastAsia="仿宋" w:cs="仿宋"/>
          <w:kern w:val="0"/>
          <w:sz w:val="24"/>
          <w:szCs w:val="24"/>
        </w:rPr>
        <w:t>1000-2000字以内，外文说明与中文</w:t>
      </w:r>
      <w:r>
        <w:rPr>
          <w:rFonts w:ascii="仿宋" w:eastAsia="仿宋" w:cs="仿宋" w:hint="eastAsia"/>
          <w:kern w:val="0"/>
          <w:sz w:val="24"/>
          <w:szCs w:val="24"/>
        </w:rPr>
        <w:t>说明</w:t>
      </w:r>
      <w:r w:rsidRPr="008D404C">
        <w:rPr>
          <w:rFonts w:ascii="仿宋" w:eastAsia="仿宋" w:cs="仿宋"/>
          <w:kern w:val="0"/>
          <w:sz w:val="24"/>
          <w:szCs w:val="24"/>
        </w:rPr>
        <w:t>内容</w:t>
      </w:r>
      <w:r>
        <w:rPr>
          <w:rFonts w:ascii="仿宋" w:eastAsia="仿宋" w:cs="仿宋" w:hint="eastAsia"/>
          <w:kern w:val="0"/>
          <w:sz w:val="24"/>
          <w:szCs w:val="24"/>
        </w:rPr>
        <w:t>一致</w:t>
      </w:r>
      <w:r w:rsidRPr="008D404C">
        <w:rPr>
          <w:rFonts w:ascii="仿宋" w:eastAsia="仿宋" w:cs="仿宋"/>
          <w:kern w:val="0"/>
          <w:sz w:val="24"/>
          <w:szCs w:val="24"/>
        </w:rPr>
        <w:t>，</w:t>
      </w:r>
      <w:r w:rsidRPr="008D404C">
        <w:rPr>
          <w:rFonts w:ascii="仿宋" w:eastAsia="仿宋" w:cs="仿宋" w:hint="eastAsia"/>
          <w:kern w:val="0"/>
          <w:sz w:val="24"/>
          <w:szCs w:val="24"/>
        </w:rPr>
        <w:t>关键词一般以</w:t>
      </w:r>
      <w:r w:rsidRPr="008D404C">
        <w:rPr>
          <w:rFonts w:ascii="仿宋" w:eastAsia="仿宋" w:cs="仿宋"/>
          <w:kern w:val="0"/>
          <w:sz w:val="24"/>
          <w:szCs w:val="24"/>
        </w:rPr>
        <w:t>3</w:t>
      </w:r>
      <w:r w:rsidRPr="008D404C">
        <w:rPr>
          <w:rFonts w:ascii="仿宋" w:eastAsia="仿宋" w:cs="仿宋" w:hint="eastAsia"/>
          <w:kern w:val="0"/>
          <w:sz w:val="24"/>
          <w:szCs w:val="24"/>
        </w:rPr>
        <w:t>～</w:t>
      </w:r>
      <w:r w:rsidRPr="008D404C">
        <w:rPr>
          <w:rFonts w:ascii="仿宋" w:eastAsia="仿宋" w:cs="仿宋"/>
          <w:kern w:val="0"/>
          <w:sz w:val="24"/>
          <w:szCs w:val="24"/>
        </w:rPr>
        <w:t>5个为妥，词与词之间以</w:t>
      </w:r>
      <w:r>
        <w:rPr>
          <w:rFonts w:ascii="仿宋" w:eastAsia="仿宋" w:cs="仿宋" w:hint="eastAsia"/>
          <w:kern w:val="0"/>
          <w:sz w:val="24"/>
          <w:szCs w:val="24"/>
        </w:rPr>
        <w:t>“；”</w:t>
      </w:r>
      <w:r w:rsidRPr="008D404C">
        <w:rPr>
          <w:rFonts w:ascii="仿宋" w:eastAsia="仿宋" w:cs="仿宋"/>
          <w:kern w:val="0"/>
          <w:sz w:val="24"/>
          <w:szCs w:val="24"/>
        </w:rPr>
        <w:t>为分隔。</w:t>
      </w:r>
    </w:p>
    <w:p w14:paraId="7F8E16E0" w14:textId="77777777" w:rsidR="008D404C" w:rsidRPr="008D404C" w:rsidRDefault="008D404C" w:rsidP="005C58AB">
      <w:pPr>
        <w:autoSpaceDE w:val="0"/>
        <w:autoSpaceDN w:val="0"/>
        <w:adjustRightInd w:val="0"/>
        <w:spacing w:beforeLines="50" w:before="156"/>
        <w:ind w:firstLineChars="200" w:firstLine="482"/>
        <w:rPr>
          <w:rFonts w:ascii="仿宋" w:eastAsia="仿宋" w:cs="仿宋"/>
          <w:b/>
          <w:bCs/>
          <w:kern w:val="0"/>
          <w:sz w:val="24"/>
          <w:szCs w:val="24"/>
        </w:rPr>
      </w:pPr>
      <w:r w:rsidRPr="008D404C">
        <w:rPr>
          <w:rFonts w:ascii="仿宋" w:eastAsia="仿宋" w:cs="仿宋" w:hint="eastAsia"/>
          <w:b/>
          <w:bCs/>
          <w:kern w:val="0"/>
          <w:sz w:val="24"/>
          <w:szCs w:val="24"/>
        </w:rPr>
        <w:t>（三）目录</w:t>
      </w:r>
    </w:p>
    <w:p w14:paraId="4196724B" w14:textId="62B8EE89" w:rsidR="008D404C" w:rsidRPr="008D404C" w:rsidRDefault="008D404C" w:rsidP="008D404C">
      <w:pPr>
        <w:autoSpaceDE w:val="0"/>
        <w:autoSpaceDN w:val="0"/>
        <w:adjustRightInd w:val="0"/>
        <w:ind w:firstLineChars="200" w:firstLine="480"/>
        <w:rPr>
          <w:rFonts w:ascii="仿宋" w:eastAsia="仿宋" w:cs="仿宋"/>
          <w:kern w:val="0"/>
          <w:sz w:val="24"/>
          <w:szCs w:val="24"/>
        </w:rPr>
      </w:pPr>
      <w:r w:rsidRPr="008D404C">
        <w:rPr>
          <w:rFonts w:ascii="仿宋" w:eastAsia="仿宋" w:cs="仿宋" w:hint="eastAsia"/>
          <w:kern w:val="0"/>
          <w:sz w:val="24"/>
          <w:szCs w:val="24"/>
        </w:rPr>
        <w:t>目录按三级标题编写（即：第</w:t>
      </w:r>
      <w:r w:rsidRPr="008D404C">
        <w:rPr>
          <w:rFonts w:ascii="仿宋" w:eastAsia="仿宋" w:cs="仿宋"/>
          <w:kern w:val="0"/>
          <w:sz w:val="24"/>
          <w:szCs w:val="24"/>
        </w:rPr>
        <w:t>1章</w:t>
      </w:r>
      <w:r w:rsidRPr="00A22F0E">
        <w:rPr>
          <w:rFonts w:ascii="仿宋" w:eastAsia="仿宋" w:cs="仿宋"/>
          <w:b/>
          <w:bCs/>
          <w:kern w:val="0"/>
          <w:sz w:val="24"/>
          <w:szCs w:val="24"/>
          <w:vertAlign w:val="subscript"/>
        </w:rPr>
        <w:t>……</w:t>
      </w:r>
      <w:r w:rsidRPr="008D404C">
        <w:rPr>
          <w:rFonts w:ascii="仿宋" w:eastAsia="仿宋" w:cs="仿宋"/>
          <w:kern w:val="0"/>
          <w:sz w:val="24"/>
          <w:szCs w:val="24"/>
        </w:rPr>
        <w:t>、1.1、级、1.1.1</w:t>
      </w:r>
      <w:r w:rsidRPr="00A22F0E">
        <w:rPr>
          <w:rFonts w:ascii="仿宋" w:eastAsia="仿宋" w:cs="仿宋"/>
          <w:b/>
          <w:bCs/>
          <w:kern w:val="0"/>
          <w:sz w:val="24"/>
          <w:szCs w:val="24"/>
          <w:vertAlign w:val="subscript"/>
        </w:rPr>
        <w:t>……</w:t>
      </w:r>
      <w:r w:rsidRPr="008D404C">
        <w:rPr>
          <w:rFonts w:ascii="仿宋" w:eastAsia="仿宋" w:cs="仿宋"/>
          <w:kern w:val="0"/>
          <w:sz w:val="24"/>
          <w:szCs w:val="24"/>
        </w:rPr>
        <w:t>），要求</w:t>
      </w:r>
      <w:r w:rsidRPr="008D404C">
        <w:rPr>
          <w:rFonts w:ascii="仿宋" w:eastAsia="仿宋" w:cs="仿宋" w:hint="eastAsia"/>
          <w:kern w:val="0"/>
          <w:sz w:val="24"/>
          <w:szCs w:val="24"/>
        </w:rPr>
        <w:t>标题层次清晰。目录中的标题的内容应与正文中的标题一致，参考文献、致谢及附录也应依次列入目录。</w:t>
      </w:r>
    </w:p>
    <w:p w14:paraId="43AB710D" w14:textId="77777777" w:rsidR="008D404C" w:rsidRPr="008D404C" w:rsidRDefault="008D404C" w:rsidP="008D404C">
      <w:pPr>
        <w:autoSpaceDE w:val="0"/>
        <w:autoSpaceDN w:val="0"/>
        <w:adjustRightInd w:val="0"/>
        <w:spacing w:beforeLines="50" w:before="156" w:afterLines="50" w:after="156"/>
        <w:ind w:firstLineChars="200" w:firstLine="482"/>
        <w:rPr>
          <w:rFonts w:ascii="仿宋" w:eastAsia="仿宋" w:cs="仿宋"/>
          <w:b/>
          <w:bCs/>
          <w:kern w:val="0"/>
          <w:sz w:val="24"/>
          <w:szCs w:val="24"/>
        </w:rPr>
      </w:pPr>
      <w:r w:rsidRPr="008D404C">
        <w:rPr>
          <w:rFonts w:ascii="仿宋" w:eastAsia="仿宋" w:cs="仿宋" w:hint="eastAsia"/>
          <w:b/>
          <w:bCs/>
          <w:kern w:val="0"/>
          <w:sz w:val="24"/>
          <w:szCs w:val="24"/>
        </w:rPr>
        <w:t>（四）正文</w:t>
      </w:r>
    </w:p>
    <w:p w14:paraId="231CD658" w14:textId="77777777" w:rsidR="008D404C" w:rsidRPr="008D404C" w:rsidRDefault="008D404C" w:rsidP="008D404C">
      <w:pPr>
        <w:autoSpaceDE w:val="0"/>
        <w:autoSpaceDN w:val="0"/>
        <w:adjustRightInd w:val="0"/>
        <w:ind w:firstLineChars="200" w:firstLine="480"/>
        <w:rPr>
          <w:rFonts w:ascii="仿宋" w:eastAsia="仿宋" w:cs="仿宋"/>
          <w:kern w:val="0"/>
          <w:sz w:val="24"/>
          <w:szCs w:val="24"/>
        </w:rPr>
      </w:pPr>
      <w:r w:rsidRPr="008D404C">
        <w:rPr>
          <w:rFonts w:ascii="仿宋" w:eastAsia="仿宋" w:cs="仿宋" w:hint="eastAsia"/>
          <w:kern w:val="0"/>
          <w:sz w:val="24"/>
          <w:szCs w:val="24"/>
        </w:rPr>
        <w:t>毕业设计（论文）正文包括绪论、正文主体与结论，其内容分别如下：</w:t>
      </w:r>
    </w:p>
    <w:p w14:paraId="139482B2" w14:textId="0CE64D3F" w:rsidR="008D404C" w:rsidRPr="008D404C" w:rsidRDefault="008D404C" w:rsidP="008D404C">
      <w:pPr>
        <w:autoSpaceDE w:val="0"/>
        <w:autoSpaceDN w:val="0"/>
        <w:adjustRightInd w:val="0"/>
        <w:ind w:firstLineChars="200" w:firstLine="480"/>
        <w:rPr>
          <w:rFonts w:ascii="仿宋" w:eastAsia="仿宋" w:cs="仿宋"/>
          <w:kern w:val="0"/>
          <w:sz w:val="24"/>
          <w:szCs w:val="24"/>
        </w:rPr>
      </w:pPr>
      <w:r w:rsidRPr="008D404C">
        <w:rPr>
          <w:rFonts w:ascii="仿宋" w:eastAsia="仿宋" w:cs="仿宋" w:hint="eastAsia"/>
          <w:kern w:val="0"/>
          <w:sz w:val="24"/>
          <w:szCs w:val="24"/>
        </w:rPr>
        <w:t>绪论应说明本课题的意义、目的、研究范围及要达到的技术要求</w:t>
      </w:r>
      <w:r w:rsidR="00DA334F">
        <w:rPr>
          <w:rFonts w:ascii="仿宋" w:eastAsia="仿宋" w:cs="仿宋" w:hint="eastAsia"/>
          <w:kern w:val="0"/>
          <w:sz w:val="24"/>
          <w:szCs w:val="24"/>
        </w:rPr>
        <w:t>，</w:t>
      </w:r>
      <w:r w:rsidRPr="008D404C">
        <w:rPr>
          <w:rFonts w:ascii="仿宋" w:eastAsia="仿宋" w:cs="仿宋" w:hint="eastAsia"/>
          <w:kern w:val="0"/>
          <w:sz w:val="24"/>
          <w:szCs w:val="24"/>
        </w:rPr>
        <w:t>简述本课题在国内外的发展概况及存在的问题</w:t>
      </w:r>
      <w:r w:rsidR="00DA334F">
        <w:rPr>
          <w:rFonts w:ascii="仿宋" w:eastAsia="仿宋" w:cs="仿宋" w:hint="eastAsia"/>
          <w:kern w:val="0"/>
          <w:sz w:val="24"/>
          <w:szCs w:val="24"/>
        </w:rPr>
        <w:t>，</w:t>
      </w:r>
      <w:r w:rsidRPr="008D404C">
        <w:rPr>
          <w:rFonts w:ascii="仿宋" w:eastAsia="仿宋" w:cs="仿宋" w:hint="eastAsia"/>
          <w:kern w:val="0"/>
          <w:sz w:val="24"/>
          <w:szCs w:val="24"/>
        </w:rPr>
        <w:t>说明本课题的指导思想</w:t>
      </w:r>
      <w:r w:rsidR="00DA334F">
        <w:rPr>
          <w:rFonts w:ascii="仿宋" w:eastAsia="仿宋" w:cs="仿宋" w:hint="eastAsia"/>
          <w:kern w:val="0"/>
          <w:sz w:val="24"/>
          <w:szCs w:val="24"/>
        </w:rPr>
        <w:t>，</w:t>
      </w:r>
      <w:r w:rsidRPr="008D404C">
        <w:rPr>
          <w:rFonts w:ascii="仿宋" w:eastAsia="仿宋" w:cs="仿宋" w:hint="eastAsia"/>
          <w:kern w:val="0"/>
          <w:sz w:val="24"/>
          <w:szCs w:val="24"/>
        </w:rPr>
        <w:t>阐述本课题应解决的主要问题。</w:t>
      </w:r>
    </w:p>
    <w:p w14:paraId="5ECF6A86" w14:textId="4B0A67DC" w:rsidR="008D404C" w:rsidRPr="008D404C" w:rsidRDefault="008D404C" w:rsidP="008D404C">
      <w:pPr>
        <w:autoSpaceDE w:val="0"/>
        <w:autoSpaceDN w:val="0"/>
        <w:adjustRightInd w:val="0"/>
        <w:ind w:firstLineChars="200" w:firstLine="480"/>
        <w:rPr>
          <w:rFonts w:ascii="仿宋" w:eastAsia="仿宋" w:cs="仿宋"/>
          <w:kern w:val="0"/>
          <w:sz w:val="24"/>
          <w:szCs w:val="24"/>
        </w:rPr>
      </w:pPr>
      <w:r w:rsidRPr="008D404C">
        <w:rPr>
          <w:rFonts w:ascii="仿宋" w:eastAsia="仿宋" w:cs="仿宋" w:hint="eastAsia"/>
          <w:kern w:val="0"/>
          <w:sz w:val="24"/>
          <w:szCs w:val="24"/>
        </w:rPr>
        <w:t>正文主体是对研究工作的详细表述，根据毕业设计（论文）课题的性质，其内容可包括：问题的提出，研究工作的基本前提、假设和条件；模型的建立，实验方案的拟定；基本概念和理论基础；设计计算的主要方法和内容；实验方法、内容及其分析；理论论证及应用，结果讨论等。</w:t>
      </w:r>
    </w:p>
    <w:p w14:paraId="4F23A715" w14:textId="693F3378" w:rsidR="008D404C" w:rsidRDefault="008D404C" w:rsidP="008D404C">
      <w:pPr>
        <w:autoSpaceDE w:val="0"/>
        <w:autoSpaceDN w:val="0"/>
        <w:adjustRightInd w:val="0"/>
        <w:ind w:firstLineChars="200" w:firstLine="480"/>
        <w:rPr>
          <w:rFonts w:ascii="仿宋" w:eastAsia="仿宋" w:cs="仿宋"/>
          <w:kern w:val="0"/>
          <w:sz w:val="24"/>
          <w:szCs w:val="24"/>
        </w:rPr>
      </w:pPr>
      <w:r w:rsidRPr="008D404C">
        <w:rPr>
          <w:rFonts w:ascii="仿宋" w:eastAsia="仿宋" w:cs="仿宋" w:hint="eastAsia"/>
          <w:kern w:val="0"/>
          <w:sz w:val="24"/>
          <w:szCs w:val="24"/>
        </w:rPr>
        <w:t>结论是对整个研究工作进行归纳和综合而得出的总结，对所得结果与已有结果的比较，课题尚存在的问题以及进一步开展研究的见解与建议。</w:t>
      </w:r>
    </w:p>
    <w:p w14:paraId="28299239" w14:textId="77777777" w:rsidR="000959E8" w:rsidRPr="000959E8" w:rsidRDefault="000959E8" w:rsidP="000959E8">
      <w:pPr>
        <w:autoSpaceDE w:val="0"/>
        <w:autoSpaceDN w:val="0"/>
        <w:adjustRightInd w:val="0"/>
        <w:spacing w:beforeLines="50" w:before="156" w:afterLines="50" w:after="156"/>
        <w:ind w:firstLineChars="200" w:firstLine="482"/>
        <w:rPr>
          <w:rFonts w:ascii="仿宋" w:eastAsia="仿宋" w:cs="仿宋"/>
          <w:b/>
          <w:bCs/>
          <w:kern w:val="0"/>
          <w:sz w:val="24"/>
          <w:szCs w:val="24"/>
        </w:rPr>
      </w:pPr>
      <w:r w:rsidRPr="000959E8">
        <w:rPr>
          <w:rFonts w:ascii="仿宋" w:eastAsia="仿宋" w:cs="仿宋" w:hint="eastAsia"/>
          <w:b/>
          <w:bCs/>
          <w:kern w:val="0"/>
          <w:sz w:val="24"/>
          <w:szCs w:val="24"/>
        </w:rPr>
        <w:t>（五）注释（可选）</w:t>
      </w:r>
    </w:p>
    <w:p w14:paraId="2FC17831" w14:textId="41C01054" w:rsidR="000959E8" w:rsidRDefault="000959E8" w:rsidP="000959E8">
      <w:pPr>
        <w:autoSpaceDE w:val="0"/>
        <w:autoSpaceDN w:val="0"/>
        <w:adjustRightInd w:val="0"/>
        <w:ind w:firstLineChars="200" w:firstLine="480"/>
        <w:rPr>
          <w:rFonts w:ascii="仿宋" w:eastAsia="仿宋" w:cs="仿宋"/>
          <w:kern w:val="0"/>
          <w:sz w:val="24"/>
          <w:szCs w:val="24"/>
        </w:rPr>
      </w:pPr>
      <w:r w:rsidRPr="000959E8">
        <w:rPr>
          <w:rFonts w:ascii="仿宋" w:eastAsia="仿宋" w:cs="仿宋" w:hint="eastAsia"/>
          <w:kern w:val="0"/>
          <w:sz w:val="24"/>
          <w:szCs w:val="24"/>
        </w:rPr>
        <w:t>毕业设计（论文）中有个别名词或情况需要解释时可加注说明，注释可用页末注（将注文放在加注页的下端），而</w:t>
      </w:r>
      <w:proofErr w:type="gramStart"/>
      <w:r w:rsidRPr="000959E8">
        <w:rPr>
          <w:rFonts w:ascii="仿宋" w:eastAsia="仿宋" w:cs="仿宋" w:hint="eastAsia"/>
          <w:kern w:val="0"/>
          <w:sz w:val="24"/>
          <w:szCs w:val="24"/>
        </w:rPr>
        <w:t>不</w:t>
      </w:r>
      <w:proofErr w:type="gramEnd"/>
      <w:r w:rsidRPr="000959E8">
        <w:rPr>
          <w:rFonts w:ascii="仿宋" w:eastAsia="仿宋" w:cs="仿宋" w:hint="eastAsia"/>
          <w:kern w:val="0"/>
          <w:sz w:val="24"/>
          <w:szCs w:val="24"/>
        </w:rPr>
        <w:t>可用行中插注（夹在正文中的注）。注释只限于写在注释符号出现的同页，不得隔页。</w:t>
      </w:r>
    </w:p>
    <w:p w14:paraId="6F8FB480" w14:textId="77777777" w:rsidR="001A113A" w:rsidRPr="000959E8" w:rsidRDefault="001A113A" w:rsidP="001A113A">
      <w:pPr>
        <w:autoSpaceDE w:val="0"/>
        <w:autoSpaceDN w:val="0"/>
        <w:adjustRightInd w:val="0"/>
        <w:spacing w:beforeLines="50" w:before="156" w:afterLines="50" w:after="156"/>
        <w:ind w:firstLineChars="200" w:firstLine="482"/>
        <w:rPr>
          <w:rFonts w:ascii="仿宋" w:eastAsia="仿宋" w:cs="仿宋"/>
          <w:b/>
          <w:bCs/>
          <w:kern w:val="0"/>
          <w:sz w:val="24"/>
          <w:szCs w:val="24"/>
        </w:rPr>
      </w:pPr>
      <w:r w:rsidRPr="000959E8">
        <w:rPr>
          <w:rFonts w:ascii="仿宋" w:eastAsia="仿宋" w:cs="仿宋" w:hint="eastAsia"/>
          <w:b/>
          <w:bCs/>
          <w:kern w:val="0"/>
          <w:sz w:val="24"/>
          <w:szCs w:val="24"/>
        </w:rPr>
        <w:t>（</w:t>
      </w:r>
      <w:r>
        <w:rPr>
          <w:rFonts w:ascii="仿宋" w:eastAsia="仿宋" w:cs="仿宋" w:hint="eastAsia"/>
          <w:b/>
          <w:bCs/>
          <w:kern w:val="0"/>
          <w:sz w:val="24"/>
          <w:szCs w:val="24"/>
        </w:rPr>
        <w:t>六</w:t>
      </w:r>
      <w:r w:rsidRPr="000959E8">
        <w:rPr>
          <w:rFonts w:ascii="仿宋" w:eastAsia="仿宋" w:cs="仿宋" w:hint="eastAsia"/>
          <w:b/>
          <w:bCs/>
          <w:kern w:val="0"/>
          <w:sz w:val="24"/>
          <w:szCs w:val="24"/>
        </w:rPr>
        <w:t>）致谢</w:t>
      </w:r>
    </w:p>
    <w:p w14:paraId="770C7F5E" w14:textId="77777777" w:rsidR="001A113A" w:rsidRDefault="001A113A" w:rsidP="001A113A">
      <w:pPr>
        <w:autoSpaceDE w:val="0"/>
        <w:autoSpaceDN w:val="0"/>
        <w:adjustRightInd w:val="0"/>
        <w:ind w:firstLineChars="200" w:firstLine="480"/>
        <w:rPr>
          <w:rFonts w:ascii="仿宋" w:eastAsia="仿宋" w:cs="仿宋"/>
          <w:kern w:val="0"/>
          <w:sz w:val="24"/>
          <w:szCs w:val="24"/>
        </w:rPr>
      </w:pPr>
      <w:r w:rsidRPr="000959E8">
        <w:rPr>
          <w:rFonts w:ascii="仿宋" w:eastAsia="仿宋" w:cs="仿宋" w:hint="eastAsia"/>
          <w:kern w:val="0"/>
          <w:sz w:val="24"/>
          <w:szCs w:val="24"/>
        </w:rPr>
        <w:t>致谢应以简短的文字对在课题研究和设计（论文）撰写过程中曾直接给予帮助的人员或单位表示自己的谢意，以示对他人劳动的尊重。</w:t>
      </w:r>
    </w:p>
    <w:p w14:paraId="2C2CC153" w14:textId="565F6B38" w:rsidR="000959E8" w:rsidRPr="000959E8" w:rsidRDefault="000959E8" w:rsidP="000959E8">
      <w:pPr>
        <w:autoSpaceDE w:val="0"/>
        <w:autoSpaceDN w:val="0"/>
        <w:adjustRightInd w:val="0"/>
        <w:spacing w:beforeLines="50" w:before="156" w:afterLines="50" w:after="156"/>
        <w:ind w:firstLineChars="200" w:firstLine="482"/>
        <w:rPr>
          <w:rFonts w:ascii="仿宋" w:eastAsia="仿宋" w:cs="仿宋"/>
          <w:b/>
          <w:bCs/>
          <w:kern w:val="0"/>
          <w:sz w:val="24"/>
          <w:szCs w:val="24"/>
        </w:rPr>
      </w:pPr>
      <w:r w:rsidRPr="000959E8">
        <w:rPr>
          <w:rFonts w:ascii="仿宋" w:eastAsia="仿宋" w:cs="仿宋" w:hint="eastAsia"/>
          <w:b/>
          <w:bCs/>
          <w:kern w:val="0"/>
          <w:sz w:val="24"/>
          <w:szCs w:val="24"/>
        </w:rPr>
        <w:t>（</w:t>
      </w:r>
      <w:r w:rsidR="001A113A">
        <w:rPr>
          <w:rFonts w:ascii="仿宋" w:eastAsia="仿宋" w:cs="仿宋" w:hint="eastAsia"/>
          <w:b/>
          <w:bCs/>
          <w:kern w:val="0"/>
          <w:sz w:val="24"/>
          <w:szCs w:val="24"/>
        </w:rPr>
        <w:t>七</w:t>
      </w:r>
      <w:r w:rsidRPr="000959E8">
        <w:rPr>
          <w:rFonts w:ascii="仿宋" w:eastAsia="仿宋" w:cs="仿宋" w:hint="eastAsia"/>
          <w:b/>
          <w:bCs/>
          <w:kern w:val="0"/>
          <w:sz w:val="24"/>
          <w:szCs w:val="24"/>
        </w:rPr>
        <w:t>）参考文献</w:t>
      </w:r>
    </w:p>
    <w:p w14:paraId="661A10D2" w14:textId="6DB60A85" w:rsidR="000959E8" w:rsidRPr="000959E8" w:rsidRDefault="000959E8" w:rsidP="000959E8">
      <w:pPr>
        <w:autoSpaceDE w:val="0"/>
        <w:autoSpaceDN w:val="0"/>
        <w:adjustRightInd w:val="0"/>
        <w:ind w:firstLineChars="200" w:firstLine="480"/>
        <w:rPr>
          <w:rFonts w:ascii="仿宋" w:eastAsia="仿宋" w:cs="仿宋"/>
          <w:kern w:val="0"/>
          <w:sz w:val="24"/>
          <w:szCs w:val="24"/>
        </w:rPr>
      </w:pPr>
      <w:r w:rsidRPr="000959E8">
        <w:rPr>
          <w:rFonts w:ascii="仿宋" w:eastAsia="仿宋" w:cs="仿宋" w:hint="eastAsia"/>
          <w:kern w:val="0"/>
          <w:sz w:val="24"/>
          <w:szCs w:val="24"/>
        </w:rPr>
        <w:t>参考文献是毕业设计（论文）不可缺少的组成部分，凡有引用他人成果之处，均应按论文中所出现的先后次序列于参考文献中。并且只应列出正文中以标注形式引用或参考的有关著作和论文，引文的标注应在一段引文后的右上角，用小方括号中填写数字表示如：“</w:t>
      </w:r>
      <w:r w:rsidRPr="000959E8">
        <w:rPr>
          <w:rFonts w:ascii="仿宋" w:eastAsia="仿宋" w:cs="仿宋"/>
          <w:kern w:val="0"/>
          <w:sz w:val="24"/>
          <w:szCs w:val="24"/>
        </w:rPr>
        <w:t>Buck变换器是单管不隔</w:t>
      </w:r>
      <w:r w:rsidRPr="000959E8">
        <w:rPr>
          <w:rFonts w:ascii="仿宋" w:eastAsia="仿宋" w:cs="仿宋" w:hint="eastAsia"/>
          <w:kern w:val="0"/>
          <w:sz w:val="24"/>
          <w:szCs w:val="24"/>
        </w:rPr>
        <w:t>离型</w:t>
      </w:r>
      <w:r w:rsidRPr="000959E8">
        <w:rPr>
          <w:rFonts w:ascii="仿宋" w:eastAsia="仿宋" w:cs="仿宋"/>
          <w:kern w:val="0"/>
          <w:sz w:val="24"/>
          <w:szCs w:val="24"/>
        </w:rPr>
        <w:t>DC-DC变换器中的一种基本结构[8]</w:t>
      </w:r>
      <w:r w:rsidR="005C58AB">
        <w:rPr>
          <w:rFonts w:ascii="仿宋" w:eastAsia="仿宋" w:cs="仿宋" w:hint="eastAsia"/>
          <w:kern w:val="0"/>
          <w:sz w:val="24"/>
          <w:szCs w:val="24"/>
        </w:rPr>
        <w:t>”</w:t>
      </w:r>
      <w:r w:rsidRPr="000959E8">
        <w:rPr>
          <w:rFonts w:ascii="仿宋" w:eastAsia="仿宋" w:cs="仿宋"/>
          <w:kern w:val="0"/>
          <w:sz w:val="24"/>
          <w:szCs w:val="24"/>
        </w:rPr>
        <w:t>，并与参考文献中的序列号相对</w:t>
      </w:r>
      <w:r w:rsidRPr="000959E8">
        <w:rPr>
          <w:rFonts w:ascii="仿宋" w:eastAsia="仿宋" w:cs="仿宋" w:hint="eastAsia"/>
          <w:kern w:val="0"/>
          <w:sz w:val="24"/>
          <w:szCs w:val="24"/>
        </w:rPr>
        <w:t>应。一篇论著在论文中多处引用时，</w:t>
      </w:r>
      <w:r w:rsidRPr="000959E8">
        <w:rPr>
          <w:rFonts w:ascii="仿宋" w:eastAsia="仿宋" w:cs="仿宋" w:hint="eastAsia"/>
          <w:kern w:val="0"/>
          <w:sz w:val="24"/>
          <w:szCs w:val="24"/>
        </w:rPr>
        <w:lastRenderedPageBreak/>
        <w:t>在参考文献中只应出现一次，序号以第一次出现的位置为准。毕业设计（论文）的中外文参考文献应在</w:t>
      </w:r>
      <w:r w:rsidRPr="000959E8">
        <w:rPr>
          <w:rFonts w:ascii="仿宋" w:eastAsia="仿宋" w:cs="仿宋"/>
          <w:kern w:val="0"/>
          <w:sz w:val="24"/>
          <w:szCs w:val="24"/>
        </w:rPr>
        <w:t>15篇以</w:t>
      </w:r>
      <w:r w:rsidRPr="000959E8">
        <w:rPr>
          <w:rFonts w:ascii="仿宋" w:eastAsia="仿宋" w:cs="仿宋" w:hint="eastAsia"/>
          <w:kern w:val="0"/>
          <w:sz w:val="24"/>
          <w:szCs w:val="24"/>
        </w:rPr>
        <w:t>上。</w:t>
      </w:r>
    </w:p>
    <w:p w14:paraId="39EFC827" w14:textId="77777777" w:rsidR="000959E8" w:rsidRPr="000959E8" w:rsidRDefault="000959E8" w:rsidP="000959E8">
      <w:pPr>
        <w:autoSpaceDE w:val="0"/>
        <w:autoSpaceDN w:val="0"/>
        <w:adjustRightInd w:val="0"/>
        <w:spacing w:beforeLines="50" w:before="156" w:afterLines="50" w:after="156"/>
        <w:ind w:firstLineChars="200" w:firstLine="482"/>
        <w:rPr>
          <w:rFonts w:ascii="仿宋" w:eastAsia="仿宋" w:cs="仿宋"/>
          <w:b/>
          <w:bCs/>
          <w:kern w:val="0"/>
          <w:sz w:val="24"/>
          <w:szCs w:val="24"/>
        </w:rPr>
      </w:pPr>
      <w:r w:rsidRPr="000959E8">
        <w:rPr>
          <w:rFonts w:ascii="仿宋" w:eastAsia="仿宋" w:cs="仿宋" w:hint="eastAsia"/>
          <w:b/>
          <w:bCs/>
          <w:kern w:val="0"/>
          <w:sz w:val="24"/>
          <w:szCs w:val="24"/>
        </w:rPr>
        <w:t>（八）附录（可选）</w:t>
      </w:r>
    </w:p>
    <w:p w14:paraId="0537D505" w14:textId="03B26BBB" w:rsidR="000959E8" w:rsidRPr="000959E8" w:rsidRDefault="000959E8" w:rsidP="000959E8">
      <w:pPr>
        <w:autoSpaceDE w:val="0"/>
        <w:autoSpaceDN w:val="0"/>
        <w:adjustRightInd w:val="0"/>
        <w:ind w:firstLineChars="200" w:firstLine="480"/>
        <w:rPr>
          <w:rFonts w:ascii="仿宋" w:eastAsia="仿宋" w:cs="仿宋"/>
          <w:kern w:val="0"/>
          <w:sz w:val="24"/>
          <w:szCs w:val="24"/>
        </w:rPr>
      </w:pPr>
      <w:r w:rsidRPr="000959E8">
        <w:rPr>
          <w:rFonts w:ascii="仿宋" w:eastAsia="仿宋" w:cs="仿宋" w:hint="eastAsia"/>
          <w:kern w:val="0"/>
          <w:sz w:val="24"/>
          <w:szCs w:val="24"/>
        </w:rPr>
        <w:t>附录是对于一些不宜放在正文中，但有参考价值的内容，例如公式的推演、编写的程序等；当文章中引用的符号较多时，便于读者查阅，可以编写一个符号说明，注明符号代表的意义，也可作为附录的内容。一般附录放在全文最后。</w:t>
      </w:r>
    </w:p>
    <w:p w14:paraId="49F3C17C" w14:textId="77777777" w:rsidR="000959E8" w:rsidRPr="000959E8" w:rsidRDefault="000959E8" w:rsidP="000959E8">
      <w:pPr>
        <w:autoSpaceDE w:val="0"/>
        <w:autoSpaceDN w:val="0"/>
        <w:adjustRightInd w:val="0"/>
        <w:spacing w:beforeLines="50" w:before="156" w:afterLines="50" w:after="156"/>
        <w:ind w:firstLineChars="200" w:firstLine="480"/>
        <w:rPr>
          <w:rFonts w:ascii="黑体" w:eastAsia="黑体" w:hAnsi="黑体" w:cs="仿宋"/>
          <w:kern w:val="0"/>
          <w:sz w:val="24"/>
          <w:szCs w:val="24"/>
        </w:rPr>
      </w:pPr>
      <w:r w:rsidRPr="000959E8">
        <w:rPr>
          <w:rFonts w:ascii="黑体" w:eastAsia="黑体" w:hAnsi="黑体" w:cs="仿宋" w:hint="eastAsia"/>
          <w:kern w:val="0"/>
          <w:sz w:val="24"/>
          <w:szCs w:val="24"/>
        </w:rPr>
        <w:t>三、书写规范与打印要求</w:t>
      </w:r>
    </w:p>
    <w:p w14:paraId="27529361" w14:textId="77777777" w:rsidR="000959E8" w:rsidRPr="000959E8" w:rsidRDefault="000959E8" w:rsidP="009767B2">
      <w:pPr>
        <w:autoSpaceDE w:val="0"/>
        <w:autoSpaceDN w:val="0"/>
        <w:adjustRightInd w:val="0"/>
        <w:spacing w:afterLines="50" w:after="156"/>
        <w:ind w:firstLineChars="200" w:firstLine="482"/>
        <w:rPr>
          <w:rFonts w:ascii="仿宋" w:eastAsia="仿宋" w:cs="仿宋"/>
          <w:b/>
          <w:bCs/>
          <w:kern w:val="0"/>
          <w:sz w:val="24"/>
          <w:szCs w:val="24"/>
        </w:rPr>
      </w:pPr>
      <w:r w:rsidRPr="000959E8">
        <w:rPr>
          <w:rFonts w:ascii="仿宋" w:eastAsia="仿宋" w:cs="仿宋" w:hint="eastAsia"/>
          <w:b/>
          <w:bCs/>
          <w:kern w:val="0"/>
          <w:sz w:val="24"/>
          <w:szCs w:val="24"/>
        </w:rPr>
        <w:t>（一）毕业设计（论文）文字与字数要求</w:t>
      </w:r>
    </w:p>
    <w:p w14:paraId="07C9562D" w14:textId="6EDB9D80" w:rsidR="000959E8" w:rsidRPr="000959E8" w:rsidRDefault="000959E8" w:rsidP="000959E8">
      <w:pPr>
        <w:autoSpaceDE w:val="0"/>
        <w:autoSpaceDN w:val="0"/>
        <w:adjustRightInd w:val="0"/>
        <w:ind w:firstLineChars="200" w:firstLine="480"/>
        <w:rPr>
          <w:rFonts w:ascii="仿宋" w:eastAsia="仿宋" w:cs="仿宋"/>
          <w:kern w:val="0"/>
          <w:sz w:val="24"/>
          <w:szCs w:val="24"/>
        </w:rPr>
      </w:pPr>
      <w:r w:rsidRPr="000959E8">
        <w:rPr>
          <w:rFonts w:ascii="仿宋" w:eastAsia="仿宋" w:cs="仿宋" w:hint="eastAsia"/>
          <w:kern w:val="0"/>
          <w:sz w:val="24"/>
          <w:szCs w:val="24"/>
        </w:rPr>
        <w:t>除外语专业和留学生外，一般用汉语简化文字书写。应用国家公布的规范汉字书写。字数等要求如下：</w:t>
      </w:r>
    </w:p>
    <w:p w14:paraId="62BE4CCD" w14:textId="55364DD6" w:rsidR="000959E8" w:rsidRPr="000959E8" w:rsidRDefault="000959E8" w:rsidP="000959E8">
      <w:pPr>
        <w:autoSpaceDE w:val="0"/>
        <w:autoSpaceDN w:val="0"/>
        <w:adjustRightInd w:val="0"/>
        <w:ind w:firstLineChars="200" w:firstLine="480"/>
        <w:rPr>
          <w:rFonts w:ascii="仿宋" w:eastAsia="仿宋" w:cs="仿宋"/>
          <w:kern w:val="0"/>
          <w:sz w:val="24"/>
          <w:szCs w:val="24"/>
        </w:rPr>
      </w:pPr>
      <w:r w:rsidRPr="000959E8">
        <w:rPr>
          <w:rFonts w:ascii="仿宋" w:eastAsia="仿宋" w:cs="仿宋"/>
          <w:kern w:val="0"/>
          <w:sz w:val="24"/>
          <w:szCs w:val="24"/>
        </w:rPr>
        <w:t>1. 工程设计类：学生必须独立绘制完成一定数量的图纸，毕业设计图</w:t>
      </w:r>
      <w:r w:rsidRPr="000959E8">
        <w:rPr>
          <w:rFonts w:ascii="仿宋" w:eastAsia="仿宋" w:cs="仿宋" w:hint="eastAsia"/>
          <w:kern w:val="0"/>
          <w:sz w:val="24"/>
          <w:szCs w:val="24"/>
        </w:rPr>
        <w:t>纸应符合制图标准；毕业设计</w:t>
      </w:r>
      <w:r w:rsidRPr="000959E8">
        <w:rPr>
          <w:rFonts w:ascii="仿宋" w:eastAsia="仿宋" w:cs="仿宋"/>
          <w:kern w:val="0"/>
          <w:sz w:val="24"/>
          <w:szCs w:val="24"/>
        </w:rPr>
        <w:t>6000字以上；参考文献不低于15篇，其中</w:t>
      </w:r>
      <w:r w:rsidRPr="000959E8">
        <w:rPr>
          <w:rFonts w:ascii="仿宋" w:eastAsia="仿宋" w:cs="仿宋" w:hint="eastAsia"/>
          <w:kern w:val="0"/>
          <w:sz w:val="24"/>
          <w:szCs w:val="24"/>
        </w:rPr>
        <w:t>外文文献要在</w:t>
      </w:r>
      <w:r w:rsidRPr="000959E8">
        <w:rPr>
          <w:rFonts w:ascii="仿宋" w:eastAsia="仿宋" w:cs="仿宋"/>
          <w:kern w:val="0"/>
          <w:sz w:val="24"/>
          <w:szCs w:val="24"/>
        </w:rPr>
        <w:t>3篇以上；</w:t>
      </w:r>
    </w:p>
    <w:p w14:paraId="2B804057" w14:textId="488871D3" w:rsidR="000959E8" w:rsidRPr="000959E8" w:rsidRDefault="000959E8" w:rsidP="000959E8">
      <w:pPr>
        <w:autoSpaceDE w:val="0"/>
        <w:autoSpaceDN w:val="0"/>
        <w:adjustRightInd w:val="0"/>
        <w:ind w:firstLineChars="200" w:firstLine="480"/>
        <w:rPr>
          <w:rFonts w:ascii="仿宋" w:eastAsia="仿宋" w:cs="仿宋"/>
          <w:kern w:val="0"/>
          <w:sz w:val="24"/>
          <w:szCs w:val="24"/>
        </w:rPr>
      </w:pPr>
      <w:r w:rsidRPr="000959E8">
        <w:rPr>
          <w:rFonts w:ascii="仿宋" w:eastAsia="仿宋" w:cs="仿宋"/>
          <w:kern w:val="0"/>
          <w:sz w:val="24"/>
          <w:szCs w:val="24"/>
        </w:rPr>
        <w:t>2. 理论研究类：撰写10000 字以上的毕业设计或论；参考文献不低于20篇，其中外文文献要在5 篇以上；</w:t>
      </w:r>
    </w:p>
    <w:p w14:paraId="3ED521E0" w14:textId="3E43C279" w:rsidR="000959E8" w:rsidRDefault="000959E8" w:rsidP="000959E8">
      <w:pPr>
        <w:autoSpaceDE w:val="0"/>
        <w:autoSpaceDN w:val="0"/>
        <w:adjustRightInd w:val="0"/>
        <w:ind w:firstLineChars="200" w:firstLine="480"/>
        <w:rPr>
          <w:rFonts w:ascii="仿宋" w:eastAsia="仿宋" w:cs="仿宋"/>
          <w:kern w:val="0"/>
          <w:sz w:val="24"/>
          <w:szCs w:val="24"/>
        </w:rPr>
      </w:pPr>
      <w:r w:rsidRPr="000959E8">
        <w:rPr>
          <w:rFonts w:ascii="仿宋" w:eastAsia="仿宋" w:cs="仿宋"/>
          <w:kern w:val="0"/>
          <w:sz w:val="24"/>
          <w:szCs w:val="24"/>
        </w:rPr>
        <w:t>3. 实验研究类：撰写10000 字以上的论文；参考文献不少于15篇</w:t>
      </w:r>
      <w:r w:rsidRPr="000959E8">
        <w:rPr>
          <w:rFonts w:ascii="仿宋" w:eastAsia="仿宋" w:cs="仿宋" w:hint="eastAsia"/>
          <w:kern w:val="0"/>
          <w:sz w:val="24"/>
          <w:szCs w:val="24"/>
        </w:rPr>
        <w:t>，其中外文文献要在</w:t>
      </w:r>
      <w:r w:rsidRPr="000959E8">
        <w:rPr>
          <w:rFonts w:ascii="仿宋" w:eastAsia="仿宋" w:cs="仿宋"/>
          <w:kern w:val="0"/>
          <w:sz w:val="24"/>
          <w:szCs w:val="24"/>
        </w:rPr>
        <w:t>4 篇以上；</w:t>
      </w:r>
    </w:p>
    <w:p w14:paraId="0738D7AF" w14:textId="715C5E7F" w:rsidR="001312F1" w:rsidRPr="001312F1" w:rsidRDefault="001312F1" w:rsidP="001312F1">
      <w:pPr>
        <w:autoSpaceDE w:val="0"/>
        <w:autoSpaceDN w:val="0"/>
        <w:adjustRightInd w:val="0"/>
        <w:ind w:firstLineChars="200" w:firstLine="480"/>
        <w:rPr>
          <w:rFonts w:ascii="仿宋" w:eastAsia="仿宋" w:cs="仿宋"/>
          <w:kern w:val="0"/>
          <w:sz w:val="24"/>
          <w:szCs w:val="24"/>
        </w:rPr>
      </w:pPr>
      <w:r w:rsidRPr="001312F1">
        <w:rPr>
          <w:rFonts w:ascii="仿宋" w:eastAsia="仿宋" w:cs="仿宋"/>
          <w:kern w:val="0"/>
          <w:sz w:val="24"/>
          <w:szCs w:val="24"/>
        </w:rPr>
        <w:t>4. 计算机软件类：撰写10000 字以上的软件说明书和论文；一定数量</w:t>
      </w:r>
      <w:r w:rsidRPr="001312F1">
        <w:rPr>
          <w:rFonts w:ascii="仿宋" w:eastAsia="仿宋" w:cs="仿宋" w:hint="eastAsia"/>
          <w:kern w:val="0"/>
          <w:sz w:val="24"/>
          <w:szCs w:val="24"/>
        </w:rPr>
        <w:t>的参考文献。要进行计算机演示程序运行和给出运行结果；</w:t>
      </w:r>
    </w:p>
    <w:p w14:paraId="37298E2A" w14:textId="32D13623" w:rsidR="001312F1" w:rsidRPr="001312F1" w:rsidRDefault="001312F1" w:rsidP="001312F1">
      <w:pPr>
        <w:autoSpaceDE w:val="0"/>
        <w:autoSpaceDN w:val="0"/>
        <w:adjustRightInd w:val="0"/>
        <w:ind w:firstLineChars="200" w:firstLine="480"/>
        <w:rPr>
          <w:rFonts w:ascii="仿宋" w:eastAsia="仿宋" w:cs="仿宋"/>
          <w:kern w:val="0"/>
          <w:sz w:val="24"/>
          <w:szCs w:val="24"/>
        </w:rPr>
      </w:pPr>
      <w:r w:rsidRPr="001312F1">
        <w:rPr>
          <w:rFonts w:ascii="仿宋" w:eastAsia="仿宋" w:cs="仿宋"/>
          <w:kern w:val="0"/>
          <w:sz w:val="24"/>
          <w:szCs w:val="24"/>
        </w:rPr>
        <w:t>5. 经济、管理及文史类：撰写一篇10000字以上的论文（外国语专业</w:t>
      </w:r>
      <w:r w:rsidRPr="001312F1">
        <w:rPr>
          <w:rFonts w:ascii="仿宋" w:eastAsia="仿宋" w:cs="仿宋" w:hint="eastAsia"/>
          <w:kern w:val="0"/>
          <w:sz w:val="24"/>
          <w:szCs w:val="24"/>
        </w:rPr>
        <w:t>论文篇幅为</w:t>
      </w:r>
      <w:r w:rsidRPr="001312F1">
        <w:rPr>
          <w:rFonts w:ascii="仿宋" w:eastAsia="仿宋" w:cs="仿宋"/>
          <w:kern w:val="0"/>
          <w:sz w:val="24"/>
          <w:szCs w:val="24"/>
        </w:rPr>
        <w:t>5000个词以上）；参考文献不少于15篇，其中外文文献要在2</w:t>
      </w:r>
      <w:r w:rsidRPr="001312F1">
        <w:rPr>
          <w:rFonts w:ascii="仿宋" w:eastAsia="仿宋" w:cs="仿宋" w:hint="eastAsia"/>
          <w:kern w:val="0"/>
          <w:sz w:val="24"/>
          <w:szCs w:val="24"/>
        </w:rPr>
        <w:t>篇以上；</w:t>
      </w:r>
    </w:p>
    <w:p w14:paraId="6C1871D7" w14:textId="28D5F2D2" w:rsidR="001312F1" w:rsidRPr="001312F1" w:rsidRDefault="001312F1" w:rsidP="001312F1">
      <w:pPr>
        <w:autoSpaceDE w:val="0"/>
        <w:autoSpaceDN w:val="0"/>
        <w:adjustRightInd w:val="0"/>
        <w:ind w:firstLineChars="200" w:firstLine="480"/>
        <w:rPr>
          <w:rFonts w:ascii="仿宋" w:eastAsia="仿宋" w:cs="仿宋"/>
          <w:kern w:val="0"/>
          <w:sz w:val="24"/>
          <w:szCs w:val="24"/>
        </w:rPr>
      </w:pPr>
      <w:r w:rsidRPr="001312F1">
        <w:rPr>
          <w:rFonts w:ascii="仿宋" w:eastAsia="仿宋" w:cs="仿宋"/>
          <w:kern w:val="0"/>
          <w:sz w:val="24"/>
          <w:szCs w:val="24"/>
        </w:rPr>
        <w:t>6. 艺术类：撰写一篇5000-10000字的论文；一定数量的参考文献。艺</w:t>
      </w:r>
      <w:r w:rsidRPr="001312F1">
        <w:rPr>
          <w:rFonts w:ascii="仿宋" w:eastAsia="仿宋" w:cs="仿宋" w:hint="eastAsia"/>
          <w:kern w:val="0"/>
          <w:sz w:val="24"/>
          <w:szCs w:val="24"/>
        </w:rPr>
        <w:t>术类专业的文本格式可根据专业自身特点确定，但毕业设计（论文）的撰写应完整。</w:t>
      </w:r>
    </w:p>
    <w:p w14:paraId="681BAE28" w14:textId="411F0888" w:rsidR="001312F1" w:rsidRDefault="001312F1" w:rsidP="001312F1">
      <w:pPr>
        <w:autoSpaceDE w:val="0"/>
        <w:autoSpaceDN w:val="0"/>
        <w:adjustRightInd w:val="0"/>
        <w:ind w:firstLineChars="200" w:firstLine="480"/>
        <w:rPr>
          <w:rFonts w:ascii="仿宋" w:eastAsia="仿宋" w:cs="仿宋"/>
          <w:kern w:val="0"/>
          <w:sz w:val="24"/>
          <w:szCs w:val="24"/>
        </w:rPr>
      </w:pPr>
      <w:r w:rsidRPr="001312F1">
        <w:rPr>
          <w:rFonts w:ascii="仿宋" w:eastAsia="仿宋" w:cs="仿宋" w:hint="eastAsia"/>
          <w:kern w:val="0"/>
          <w:sz w:val="24"/>
          <w:szCs w:val="24"/>
        </w:rPr>
        <w:t>每位学生在完成毕业设计（论文）的同时要求：</w:t>
      </w:r>
      <w:r w:rsidRPr="001312F1">
        <w:rPr>
          <w:rFonts w:ascii="仿宋" w:eastAsia="仿宋" w:cs="仿宋"/>
          <w:kern w:val="0"/>
          <w:sz w:val="24"/>
          <w:szCs w:val="24"/>
        </w:rPr>
        <w:t>1.翻译2000以上外文</w:t>
      </w:r>
      <w:r w:rsidRPr="001312F1">
        <w:rPr>
          <w:rFonts w:ascii="仿宋" w:eastAsia="仿宋" w:cs="仿宋" w:hint="eastAsia"/>
          <w:kern w:val="0"/>
          <w:sz w:val="24"/>
          <w:szCs w:val="24"/>
        </w:rPr>
        <w:t>单词或译出</w:t>
      </w:r>
      <w:r w:rsidRPr="001312F1">
        <w:rPr>
          <w:rFonts w:ascii="仿宋" w:eastAsia="仿宋" w:cs="仿宋"/>
          <w:kern w:val="0"/>
          <w:sz w:val="24"/>
          <w:szCs w:val="24"/>
        </w:rPr>
        <w:t>5000汉字以上的有关技术资料或专业文献（外语专业学生翻译1500以上单词的专业外文文献或写出2000以上单词的外文文献的中文读</w:t>
      </w:r>
      <w:r w:rsidRPr="001312F1">
        <w:rPr>
          <w:rFonts w:ascii="仿宋" w:eastAsia="仿宋" w:cs="仿宋" w:hint="eastAsia"/>
          <w:kern w:val="0"/>
          <w:sz w:val="24"/>
          <w:szCs w:val="24"/>
        </w:rPr>
        <w:t>书报告；艺术类学生也应翻译一定字数的外文文献或写出一定字数的读书报告），内容要尽量结合课题。</w:t>
      </w:r>
      <w:r w:rsidRPr="001312F1">
        <w:rPr>
          <w:rFonts w:ascii="仿宋" w:eastAsia="仿宋" w:cs="仿宋"/>
          <w:kern w:val="0"/>
          <w:sz w:val="24"/>
          <w:szCs w:val="24"/>
        </w:rPr>
        <w:t>2.使用计算机进行绘图，或进行数据采集、</w:t>
      </w:r>
      <w:r w:rsidRPr="001312F1">
        <w:rPr>
          <w:rFonts w:ascii="仿宋" w:eastAsia="仿宋" w:cs="仿宋" w:hint="eastAsia"/>
          <w:kern w:val="0"/>
          <w:sz w:val="24"/>
          <w:szCs w:val="24"/>
        </w:rPr>
        <w:t>数据处理、数据分析，或进行文献检索、论文编辑等。</w:t>
      </w:r>
    </w:p>
    <w:p w14:paraId="01C157A7" w14:textId="77777777" w:rsidR="001312F1" w:rsidRPr="00CB2E2D" w:rsidRDefault="001312F1" w:rsidP="00CB2E2D">
      <w:pPr>
        <w:autoSpaceDE w:val="0"/>
        <w:autoSpaceDN w:val="0"/>
        <w:adjustRightInd w:val="0"/>
        <w:spacing w:beforeLines="50" w:before="156" w:afterLines="50" w:after="156"/>
        <w:ind w:firstLineChars="200" w:firstLine="482"/>
        <w:rPr>
          <w:rFonts w:ascii="仿宋" w:eastAsia="仿宋" w:cs="仿宋"/>
          <w:b/>
          <w:bCs/>
          <w:kern w:val="0"/>
          <w:sz w:val="24"/>
          <w:szCs w:val="24"/>
        </w:rPr>
      </w:pPr>
      <w:r w:rsidRPr="00CB2E2D">
        <w:rPr>
          <w:rFonts w:ascii="仿宋" w:eastAsia="仿宋" w:cs="仿宋" w:hint="eastAsia"/>
          <w:b/>
          <w:bCs/>
          <w:kern w:val="0"/>
          <w:sz w:val="24"/>
          <w:szCs w:val="24"/>
        </w:rPr>
        <w:t>（二）格式设置与打印要求</w:t>
      </w:r>
    </w:p>
    <w:p w14:paraId="714C4F00" w14:textId="37CE9D5A" w:rsidR="001312F1" w:rsidRPr="001312F1" w:rsidRDefault="001312F1" w:rsidP="001312F1">
      <w:pPr>
        <w:autoSpaceDE w:val="0"/>
        <w:autoSpaceDN w:val="0"/>
        <w:adjustRightInd w:val="0"/>
        <w:ind w:firstLineChars="200" w:firstLine="480"/>
        <w:rPr>
          <w:rFonts w:ascii="仿宋" w:eastAsia="仿宋" w:cs="仿宋"/>
          <w:kern w:val="0"/>
          <w:sz w:val="24"/>
          <w:szCs w:val="24"/>
        </w:rPr>
      </w:pPr>
      <w:r w:rsidRPr="001312F1">
        <w:rPr>
          <w:rFonts w:ascii="仿宋" w:eastAsia="仿宋" w:cs="仿宋" w:hint="eastAsia"/>
          <w:kern w:val="0"/>
          <w:sz w:val="24"/>
          <w:szCs w:val="24"/>
        </w:rPr>
        <w:t>格式设置要求如下：</w:t>
      </w:r>
    </w:p>
    <w:p w14:paraId="177F9438" w14:textId="77777777" w:rsidR="001312F1" w:rsidRPr="001312F1" w:rsidRDefault="001312F1" w:rsidP="001312F1">
      <w:pPr>
        <w:autoSpaceDE w:val="0"/>
        <w:autoSpaceDN w:val="0"/>
        <w:adjustRightInd w:val="0"/>
        <w:ind w:firstLineChars="200" w:firstLine="480"/>
        <w:rPr>
          <w:rFonts w:ascii="仿宋" w:eastAsia="仿宋" w:cs="仿宋"/>
          <w:kern w:val="0"/>
          <w:sz w:val="24"/>
          <w:szCs w:val="24"/>
        </w:rPr>
      </w:pPr>
      <w:r w:rsidRPr="001312F1">
        <w:rPr>
          <w:rFonts w:ascii="仿宋" w:eastAsia="仿宋" w:cs="仿宋"/>
          <w:kern w:val="0"/>
          <w:sz w:val="24"/>
          <w:szCs w:val="24"/>
        </w:rPr>
        <w:t>1. 封面</w:t>
      </w:r>
    </w:p>
    <w:p w14:paraId="06BD722E" w14:textId="45A3729B" w:rsidR="001312F1" w:rsidRPr="001312F1" w:rsidRDefault="001312F1" w:rsidP="001312F1">
      <w:pPr>
        <w:autoSpaceDE w:val="0"/>
        <w:autoSpaceDN w:val="0"/>
        <w:adjustRightInd w:val="0"/>
        <w:ind w:firstLineChars="200" w:firstLine="480"/>
        <w:rPr>
          <w:rFonts w:ascii="仿宋" w:eastAsia="仿宋" w:cs="仿宋"/>
          <w:kern w:val="0"/>
          <w:sz w:val="24"/>
          <w:szCs w:val="24"/>
        </w:rPr>
      </w:pPr>
      <w:r w:rsidRPr="001312F1">
        <w:rPr>
          <w:rFonts w:ascii="仿宋" w:eastAsia="仿宋" w:cs="仿宋" w:hint="eastAsia"/>
          <w:kern w:val="0"/>
          <w:sz w:val="24"/>
          <w:szCs w:val="24"/>
        </w:rPr>
        <w:t>所有自填项目均为黑体，其中论文题目字号二号，其余项目字号均为小二号。“相关资料”总封面与论文（或设计说明书）封面的自</w:t>
      </w:r>
      <w:proofErr w:type="gramStart"/>
      <w:r w:rsidRPr="001312F1">
        <w:rPr>
          <w:rFonts w:ascii="仿宋" w:eastAsia="仿宋" w:cs="仿宋" w:hint="eastAsia"/>
          <w:kern w:val="0"/>
          <w:sz w:val="24"/>
          <w:szCs w:val="24"/>
        </w:rPr>
        <w:t>填部分</w:t>
      </w:r>
      <w:proofErr w:type="gramEnd"/>
      <w:r w:rsidRPr="001312F1">
        <w:rPr>
          <w:rFonts w:ascii="仿宋" w:eastAsia="仿宋" w:cs="仿宋" w:hint="eastAsia"/>
          <w:kern w:val="0"/>
          <w:sz w:val="24"/>
          <w:szCs w:val="24"/>
        </w:rPr>
        <w:t>格式相同。</w:t>
      </w:r>
    </w:p>
    <w:p w14:paraId="2CD1F321" w14:textId="77777777" w:rsidR="001312F1" w:rsidRPr="001312F1" w:rsidRDefault="001312F1" w:rsidP="001312F1">
      <w:pPr>
        <w:autoSpaceDE w:val="0"/>
        <w:autoSpaceDN w:val="0"/>
        <w:adjustRightInd w:val="0"/>
        <w:ind w:firstLineChars="200" w:firstLine="480"/>
        <w:rPr>
          <w:rFonts w:ascii="仿宋" w:eastAsia="仿宋" w:cs="仿宋"/>
          <w:kern w:val="0"/>
          <w:sz w:val="24"/>
          <w:szCs w:val="24"/>
        </w:rPr>
      </w:pPr>
      <w:r w:rsidRPr="001312F1">
        <w:rPr>
          <w:rFonts w:ascii="仿宋" w:eastAsia="仿宋" w:cs="仿宋"/>
          <w:kern w:val="0"/>
          <w:sz w:val="24"/>
          <w:szCs w:val="24"/>
        </w:rPr>
        <w:t>2. 毕业设计（论文）主体部分</w:t>
      </w:r>
    </w:p>
    <w:p w14:paraId="0D68F71B" w14:textId="77777777" w:rsidR="001312F1" w:rsidRPr="001312F1" w:rsidRDefault="001312F1" w:rsidP="001312F1">
      <w:pPr>
        <w:autoSpaceDE w:val="0"/>
        <w:autoSpaceDN w:val="0"/>
        <w:adjustRightInd w:val="0"/>
        <w:ind w:firstLineChars="200" w:firstLine="480"/>
        <w:rPr>
          <w:rFonts w:ascii="仿宋" w:eastAsia="仿宋" w:cs="仿宋"/>
          <w:kern w:val="0"/>
          <w:sz w:val="24"/>
          <w:szCs w:val="24"/>
        </w:rPr>
      </w:pPr>
      <w:r w:rsidRPr="001312F1">
        <w:rPr>
          <w:rFonts w:ascii="仿宋" w:eastAsia="仿宋" w:cs="仿宋" w:hint="eastAsia"/>
          <w:kern w:val="0"/>
          <w:sz w:val="24"/>
          <w:szCs w:val="24"/>
        </w:rPr>
        <w:t>字体字号</w:t>
      </w:r>
    </w:p>
    <w:p w14:paraId="69B8B33F" w14:textId="08AFD7FA" w:rsidR="001312F1" w:rsidRPr="001312F1" w:rsidRDefault="001312F1" w:rsidP="001312F1">
      <w:pPr>
        <w:autoSpaceDE w:val="0"/>
        <w:autoSpaceDN w:val="0"/>
        <w:adjustRightInd w:val="0"/>
        <w:ind w:firstLineChars="200" w:firstLine="480"/>
        <w:rPr>
          <w:rFonts w:ascii="仿宋" w:eastAsia="仿宋" w:cs="仿宋"/>
          <w:kern w:val="0"/>
          <w:sz w:val="24"/>
          <w:szCs w:val="24"/>
        </w:rPr>
      </w:pPr>
      <w:r w:rsidRPr="001312F1">
        <w:rPr>
          <w:rFonts w:ascii="仿宋" w:eastAsia="仿宋" w:cs="仿宋" w:hint="eastAsia"/>
          <w:kern w:val="0"/>
          <w:sz w:val="24"/>
          <w:szCs w:val="24"/>
        </w:rPr>
        <w:t>全文（包括所有的章节题目）的汉字字体为宋体，章节序号、所有字母与数字的字体为</w:t>
      </w:r>
      <w:r w:rsidRPr="001312F1">
        <w:rPr>
          <w:rFonts w:ascii="仿宋" w:eastAsia="仿宋" w:cs="仿宋"/>
          <w:kern w:val="0"/>
          <w:sz w:val="24"/>
          <w:szCs w:val="24"/>
        </w:rPr>
        <w:t>Times New Roman。一级标题（指中英文摘要标题、各</w:t>
      </w:r>
      <w:r w:rsidRPr="001312F1">
        <w:rPr>
          <w:rFonts w:ascii="仿宋" w:eastAsia="仿宋" w:cs="仿宋" w:hint="eastAsia"/>
          <w:kern w:val="0"/>
          <w:sz w:val="24"/>
          <w:szCs w:val="24"/>
        </w:rPr>
        <w:t>章标题、致谢、参考文献及附录标题）字号为三号加粗；二级标题四号加粗；三级标题小四号加粗；正文小四号。</w:t>
      </w:r>
    </w:p>
    <w:p w14:paraId="6DC15FE2" w14:textId="77777777" w:rsidR="001312F1" w:rsidRPr="001312F1" w:rsidRDefault="001312F1" w:rsidP="001312F1">
      <w:pPr>
        <w:autoSpaceDE w:val="0"/>
        <w:autoSpaceDN w:val="0"/>
        <w:adjustRightInd w:val="0"/>
        <w:ind w:firstLineChars="200" w:firstLine="480"/>
        <w:rPr>
          <w:rFonts w:ascii="仿宋" w:eastAsia="仿宋" w:cs="仿宋"/>
          <w:kern w:val="0"/>
          <w:sz w:val="24"/>
          <w:szCs w:val="24"/>
        </w:rPr>
      </w:pPr>
      <w:r w:rsidRPr="001312F1">
        <w:rPr>
          <w:rFonts w:ascii="仿宋" w:eastAsia="仿宋" w:cs="仿宋" w:hint="eastAsia"/>
          <w:kern w:val="0"/>
          <w:sz w:val="24"/>
          <w:szCs w:val="24"/>
        </w:rPr>
        <w:t>标题层次</w:t>
      </w:r>
    </w:p>
    <w:p w14:paraId="69472CC6" w14:textId="66A95828" w:rsidR="001312F1" w:rsidRDefault="001312F1" w:rsidP="001312F1">
      <w:pPr>
        <w:autoSpaceDE w:val="0"/>
        <w:autoSpaceDN w:val="0"/>
        <w:adjustRightInd w:val="0"/>
        <w:ind w:firstLineChars="200" w:firstLine="480"/>
        <w:rPr>
          <w:rFonts w:ascii="仿宋" w:eastAsia="仿宋" w:cs="仿宋"/>
          <w:kern w:val="0"/>
          <w:sz w:val="24"/>
          <w:szCs w:val="24"/>
        </w:rPr>
      </w:pPr>
      <w:r w:rsidRPr="001312F1">
        <w:rPr>
          <w:rFonts w:ascii="仿宋" w:eastAsia="仿宋" w:cs="仿宋" w:hint="eastAsia"/>
          <w:kern w:val="0"/>
          <w:sz w:val="24"/>
          <w:szCs w:val="24"/>
        </w:rPr>
        <w:lastRenderedPageBreak/>
        <w:t>毕业设计</w:t>
      </w:r>
      <w:r w:rsidRPr="001312F1">
        <w:rPr>
          <w:rFonts w:ascii="仿宋" w:eastAsia="仿宋" w:cs="仿宋"/>
          <w:kern w:val="0"/>
          <w:sz w:val="24"/>
          <w:szCs w:val="24"/>
        </w:rPr>
        <w:t>（论文）的正文全部标题格式如下所示：</w:t>
      </w:r>
    </w:p>
    <w:p w14:paraId="26ED8D7D" w14:textId="77777777" w:rsidR="001312F1" w:rsidRPr="001312F1" w:rsidRDefault="001312F1" w:rsidP="001312F1">
      <w:pPr>
        <w:autoSpaceDE w:val="0"/>
        <w:autoSpaceDN w:val="0"/>
        <w:adjustRightInd w:val="0"/>
        <w:ind w:firstLineChars="200" w:firstLine="480"/>
        <w:rPr>
          <w:rFonts w:ascii="仿宋" w:eastAsia="仿宋" w:cs="仿宋"/>
          <w:kern w:val="0"/>
          <w:sz w:val="24"/>
          <w:szCs w:val="24"/>
        </w:rPr>
      </w:pPr>
      <w:r w:rsidRPr="001312F1">
        <w:rPr>
          <w:rFonts w:ascii="仿宋" w:eastAsia="仿宋" w:cs="仿宋" w:hint="eastAsia"/>
          <w:kern w:val="0"/>
          <w:sz w:val="24"/>
          <w:szCs w:val="24"/>
        </w:rPr>
        <w:t>第</w:t>
      </w:r>
      <w:r w:rsidRPr="001312F1">
        <w:rPr>
          <w:rFonts w:ascii="仿宋" w:eastAsia="仿宋" w:cs="仿宋"/>
          <w:kern w:val="0"/>
          <w:sz w:val="24"/>
          <w:szCs w:val="24"/>
        </w:rPr>
        <w:t xml:space="preserve"> 1 章（居中，空一格写标题内容）</w:t>
      </w:r>
    </w:p>
    <w:p w14:paraId="0259C9AF" w14:textId="77777777" w:rsidR="001312F1" w:rsidRPr="001312F1" w:rsidRDefault="001312F1" w:rsidP="001312F1">
      <w:pPr>
        <w:autoSpaceDE w:val="0"/>
        <w:autoSpaceDN w:val="0"/>
        <w:adjustRightInd w:val="0"/>
        <w:ind w:firstLineChars="200" w:firstLine="480"/>
        <w:rPr>
          <w:rFonts w:ascii="仿宋" w:eastAsia="仿宋" w:cs="仿宋"/>
          <w:kern w:val="0"/>
          <w:sz w:val="24"/>
          <w:szCs w:val="24"/>
        </w:rPr>
      </w:pPr>
      <w:r w:rsidRPr="001312F1">
        <w:rPr>
          <w:rFonts w:ascii="仿宋" w:eastAsia="仿宋" w:cs="仿宋"/>
          <w:kern w:val="0"/>
          <w:sz w:val="24"/>
          <w:szCs w:val="24"/>
        </w:rPr>
        <w:t>1.1 （顶格，空一格写标题内容）</w:t>
      </w:r>
    </w:p>
    <w:p w14:paraId="06753A6E" w14:textId="499AE6CF" w:rsidR="001312F1" w:rsidRDefault="001312F1" w:rsidP="001312F1">
      <w:pPr>
        <w:autoSpaceDE w:val="0"/>
        <w:autoSpaceDN w:val="0"/>
        <w:adjustRightInd w:val="0"/>
        <w:ind w:firstLineChars="200" w:firstLine="480"/>
        <w:rPr>
          <w:rFonts w:ascii="仿宋" w:eastAsia="仿宋" w:cs="仿宋"/>
          <w:kern w:val="0"/>
          <w:sz w:val="24"/>
          <w:szCs w:val="24"/>
        </w:rPr>
      </w:pPr>
      <w:r w:rsidRPr="001312F1">
        <w:rPr>
          <w:rFonts w:ascii="仿宋" w:eastAsia="仿宋" w:cs="仿宋"/>
          <w:kern w:val="0"/>
          <w:sz w:val="24"/>
          <w:szCs w:val="24"/>
        </w:rPr>
        <w:t>1.1.1 （顶格，空一格写标题内容）</w:t>
      </w:r>
    </w:p>
    <w:p w14:paraId="05FC8A33" w14:textId="77777777" w:rsidR="001312F1" w:rsidRPr="001312F1" w:rsidRDefault="001312F1" w:rsidP="001312F1">
      <w:pPr>
        <w:autoSpaceDE w:val="0"/>
        <w:autoSpaceDN w:val="0"/>
        <w:adjustRightInd w:val="0"/>
        <w:ind w:firstLineChars="200" w:firstLine="480"/>
        <w:rPr>
          <w:rFonts w:ascii="仿宋" w:eastAsia="仿宋" w:cs="仿宋"/>
          <w:kern w:val="0"/>
          <w:sz w:val="24"/>
          <w:szCs w:val="24"/>
        </w:rPr>
      </w:pPr>
      <w:r w:rsidRPr="001312F1">
        <w:rPr>
          <w:rFonts w:ascii="仿宋" w:eastAsia="仿宋" w:cs="仿宋" w:hint="eastAsia"/>
          <w:kern w:val="0"/>
          <w:sz w:val="24"/>
          <w:szCs w:val="24"/>
        </w:rPr>
        <w:t>页面设置格式</w:t>
      </w:r>
    </w:p>
    <w:p w14:paraId="0490640A" w14:textId="39CDBD56" w:rsidR="001312F1" w:rsidRDefault="001312F1" w:rsidP="001312F1">
      <w:pPr>
        <w:autoSpaceDE w:val="0"/>
        <w:autoSpaceDN w:val="0"/>
        <w:adjustRightInd w:val="0"/>
        <w:ind w:firstLineChars="200" w:firstLine="480"/>
        <w:rPr>
          <w:rFonts w:ascii="仿宋" w:eastAsia="仿宋" w:cs="仿宋"/>
          <w:kern w:val="0"/>
          <w:sz w:val="24"/>
          <w:szCs w:val="24"/>
        </w:rPr>
      </w:pPr>
      <w:r w:rsidRPr="001312F1">
        <w:rPr>
          <w:rFonts w:ascii="仿宋" w:eastAsia="仿宋" w:cs="仿宋"/>
          <w:kern w:val="0"/>
          <w:sz w:val="24"/>
          <w:szCs w:val="24"/>
        </w:rPr>
        <w:t xml:space="preserve">A4 幅面，双面印刷；行距：1.25 </w:t>
      </w:r>
      <w:proofErr w:type="gramStart"/>
      <w:r w:rsidRPr="001312F1">
        <w:rPr>
          <w:rFonts w:ascii="仿宋" w:eastAsia="仿宋" w:cs="仿宋"/>
          <w:kern w:val="0"/>
          <w:sz w:val="24"/>
          <w:szCs w:val="24"/>
        </w:rPr>
        <w:t>倍</w:t>
      </w:r>
      <w:proofErr w:type="gramEnd"/>
      <w:r w:rsidRPr="001312F1">
        <w:rPr>
          <w:rFonts w:ascii="仿宋" w:eastAsia="仿宋" w:cs="仿宋"/>
          <w:kern w:val="0"/>
          <w:sz w:val="24"/>
          <w:szCs w:val="24"/>
        </w:rPr>
        <w:t>；页码：居中；边距：上下左右各</w:t>
      </w:r>
      <w:r w:rsidRPr="001312F1">
        <w:rPr>
          <w:rFonts w:ascii="仿宋" w:eastAsia="仿宋" w:cs="仿宋" w:hint="eastAsia"/>
          <w:kern w:val="0"/>
          <w:sz w:val="24"/>
          <w:szCs w:val="24"/>
        </w:rPr>
        <w:t>空</w:t>
      </w:r>
      <w:r w:rsidRPr="001312F1">
        <w:rPr>
          <w:rFonts w:ascii="仿宋" w:eastAsia="仿宋" w:cs="仿宋"/>
          <w:kern w:val="0"/>
          <w:sz w:val="24"/>
          <w:szCs w:val="24"/>
        </w:rPr>
        <w:t>2cm，装订线位于左侧，0.5cm；页眉：奇数页为毕业（设计）论文题</w:t>
      </w:r>
      <w:r w:rsidRPr="001312F1">
        <w:rPr>
          <w:rFonts w:ascii="仿宋" w:eastAsia="仿宋" w:cs="仿宋" w:hint="eastAsia"/>
          <w:kern w:val="0"/>
          <w:sz w:val="24"/>
          <w:szCs w:val="24"/>
        </w:rPr>
        <w:t>目，偶数页为“</w:t>
      </w:r>
      <w:r w:rsidR="00CB2E2D">
        <w:rPr>
          <w:rFonts w:ascii="仿宋" w:eastAsia="仿宋" w:cs="仿宋" w:hint="eastAsia"/>
          <w:kern w:val="0"/>
          <w:sz w:val="24"/>
          <w:szCs w:val="24"/>
        </w:rPr>
        <w:t>常州工学院</w:t>
      </w:r>
      <w:r w:rsidRPr="001312F1">
        <w:rPr>
          <w:rFonts w:ascii="仿宋" w:eastAsia="仿宋" w:cs="仿宋" w:hint="eastAsia"/>
          <w:kern w:val="0"/>
          <w:sz w:val="24"/>
          <w:szCs w:val="24"/>
        </w:rPr>
        <w:t>学士学位论文”，宋体小五号；正文的每一章章节题目为从奇数</w:t>
      </w:r>
      <w:proofErr w:type="gramStart"/>
      <w:r w:rsidRPr="001312F1">
        <w:rPr>
          <w:rFonts w:ascii="仿宋" w:eastAsia="仿宋" w:cs="仿宋" w:hint="eastAsia"/>
          <w:kern w:val="0"/>
          <w:sz w:val="24"/>
          <w:szCs w:val="24"/>
        </w:rPr>
        <w:t>页面第</w:t>
      </w:r>
      <w:proofErr w:type="gramEnd"/>
      <w:r w:rsidRPr="001312F1">
        <w:rPr>
          <w:rFonts w:ascii="仿宋" w:eastAsia="仿宋" w:cs="仿宋" w:hint="eastAsia"/>
          <w:kern w:val="0"/>
          <w:sz w:val="24"/>
          <w:szCs w:val="24"/>
        </w:rPr>
        <w:t>一行起始。</w:t>
      </w:r>
    </w:p>
    <w:p w14:paraId="262157C8" w14:textId="6818388E" w:rsidR="00A7095B" w:rsidRPr="00A7095B" w:rsidRDefault="00A7095B" w:rsidP="00A7095B">
      <w:pPr>
        <w:autoSpaceDE w:val="0"/>
        <w:autoSpaceDN w:val="0"/>
        <w:adjustRightInd w:val="0"/>
        <w:spacing w:beforeLines="50" w:before="156" w:afterLines="50" w:after="156"/>
        <w:ind w:firstLineChars="200" w:firstLine="482"/>
        <w:rPr>
          <w:rFonts w:ascii="仿宋" w:eastAsia="仿宋" w:cs="仿宋"/>
          <w:b/>
          <w:bCs/>
          <w:kern w:val="0"/>
          <w:sz w:val="24"/>
          <w:szCs w:val="24"/>
        </w:rPr>
      </w:pPr>
      <w:r w:rsidRPr="00A7095B">
        <w:rPr>
          <w:rFonts w:ascii="仿宋" w:eastAsia="仿宋" w:cs="仿宋" w:hint="eastAsia"/>
          <w:b/>
          <w:bCs/>
          <w:kern w:val="0"/>
          <w:sz w:val="24"/>
          <w:szCs w:val="24"/>
        </w:rPr>
        <w:t>（三）其他要求</w:t>
      </w:r>
    </w:p>
    <w:p w14:paraId="0779BF5A" w14:textId="5810DF6A" w:rsidR="00A7095B" w:rsidRPr="00A7095B" w:rsidRDefault="00A7095B" w:rsidP="00A7095B">
      <w:pPr>
        <w:autoSpaceDE w:val="0"/>
        <w:autoSpaceDN w:val="0"/>
        <w:adjustRightInd w:val="0"/>
        <w:ind w:firstLineChars="200" w:firstLine="480"/>
        <w:rPr>
          <w:rFonts w:ascii="仿宋" w:eastAsia="仿宋" w:cs="仿宋"/>
          <w:kern w:val="0"/>
          <w:sz w:val="24"/>
          <w:szCs w:val="24"/>
        </w:rPr>
      </w:pPr>
      <w:r w:rsidRPr="00A7095B">
        <w:rPr>
          <w:rFonts w:ascii="仿宋" w:eastAsia="仿宋" w:cs="仿宋"/>
          <w:kern w:val="0"/>
          <w:sz w:val="24"/>
          <w:szCs w:val="24"/>
        </w:rPr>
        <w:t>1</w:t>
      </w:r>
      <w:r w:rsidRPr="001312F1">
        <w:rPr>
          <w:rFonts w:ascii="仿宋" w:eastAsia="仿宋" w:cs="仿宋"/>
          <w:kern w:val="0"/>
          <w:sz w:val="24"/>
          <w:szCs w:val="24"/>
        </w:rPr>
        <w:t>.</w:t>
      </w:r>
      <w:r>
        <w:rPr>
          <w:rFonts w:ascii="仿宋" w:eastAsia="仿宋" w:cs="仿宋"/>
          <w:kern w:val="0"/>
          <w:sz w:val="24"/>
          <w:szCs w:val="24"/>
        </w:rPr>
        <w:t xml:space="preserve"> </w:t>
      </w:r>
      <w:r w:rsidRPr="00A7095B">
        <w:rPr>
          <w:rFonts w:ascii="仿宋" w:eastAsia="仿宋" w:cs="仿宋"/>
          <w:kern w:val="0"/>
          <w:sz w:val="24"/>
          <w:szCs w:val="24"/>
        </w:rPr>
        <w:t>全文内的各章、各节内的标题及段落格式（含顶格或缩进）要一致。</w:t>
      </w:r>
    </w:p>
    <w:p w14:paraId="64AE817C" w14:textId="1A57D60D" w:rsidR="00A7095B" w:rsidRPr="00A7095B" w:rsidRDefault="00A7095B" w:rsidP="00A7095B">
      <w:pPr>
        <w:autoSpaceDE w:val="0"/>
        <w:autoSpaceDN w:val="0"/>
        <w:adjustRightInd w:val="0"/>
        <w:ind w:firstLineChars="200" w:firstLine="480"/>
        <w:rPr>
          <w:rFonts w:ascii="仿宋" w:eastAsia="仿宋" w:cs="仿宋"/>
          <w:kern w:val="0"/>
          <w:sz w:val="24"/>
          <w:szCs w:val="24"/>
        </w:rPr>
      </w:pPr>
      <w:r w:rsidRPr="00A7095B">
        <w:rPr>
          <w:rFonts w:ascii="仿宋" w:eastAsia="仿宋" w:cs="仿宋"/>
          <w:kern w:val="0"/>
          <w:sz w:val="24"/>
          <w:szCs w:val="24"/>
        </w:rPr>
        <w:t>2</w:t>
      </w:r>
      <w:r w:rsidRPr="001312F1">
        <w:rPr>
          <w:rFonts w:ascii="仿宋" w:eastAsia="仿宋" w:cs="仿宋"/>
          <w:kern w:val="0"/>
          <w:sz w:val="24"/>
          <w:szCs w:val="24"/>
        </w:rPr>
        <w:t>.</w:t>
      </w:r>
      <w:r>
        <w:rPr>
          <w:rFonts w:ascii="仿宋" w:eastAsia="仿宋" w:cs="仿宋"/>
          <w:kern w:val="0"/>
          <w:sz w:val="24"/>
          <w:szCs w:val="24"/>
        </w:rPr>
        <w:t xml:space="preserve"> </w:t>
      </w:r>
      <w:r w:rsidRPr="00A7095B">
        <w:rPr>
          <w:rFonts w:ascii="仿宋" w:eastAsia="仿宋" w:cs="仿宋"/>
          <w:kern w:val="0"/>
          <w:sz w:val="24"/>
          <w:szCs w:val="24"/>
        </w:rPr>
        <w:t>全文内各章的体例要一致，例如，各章（节、目）是否有</w:t>
      </w:r>
      <w:r>
        <w:rPr>
          <w:rFonts w:ascii="仿宋" w:eastAsia="仿宋" w:cs="仿宋" w:hint="eastAsia"/>
          <w:kern w:val="0"/>
          <w:sz w:val="24"/>
          <w:szCs w:val="24"/>
        </w:rPr>
        <w:t>“</w:t>
      </w:r>
      <w:r w:rsidRPr="00A7095B">
        <w:rPr>
          <w:rFonts w:ascii="仿宋" w:eastAsia="仿宋" w:cs="仿宋"/>
          <w:kern w:val="0"/>
          <w:sz w:val="24"/>
          <w:szCs w:val="24"/>
        </w:rPr>
        <w:t>导语</w:t>
      </w:r>
      <w:r>
        <w:rPr>
          <w:rFonts w:ascii="仿宋" w:eastAsia="仿宋" w:cs="仿宋" w:hint="eastAsia"/>
          <w:kern w:val="0"/>
          <w:sz w:val="24"/>
          <w:szCs w:val="24"/>
        </w:rPr>
        <w:t>”</w:t>
      </w:r>
      <w:r w:rsidRPr="00A7095B">
        <w:rPr>
          <w:rFonts w:ascii="仿宋" w:eastAsia="仿宋" w:cs="仿宋"/>
          <w:kern w:val="0"/>
          <w:sz w:val="24"/>
          <w:szCs w:val="24"/>
        </w:rPr>
        <w:t>。</w:t>
      </w:r>
    </w:p>
    <w:p w14:paraId="15AA6F2E" w14:textId="50996CC2" w:rsidR="00A7095B" w:rsidRPr="00A7095B" w:rsidRDefault="00A7095B" w:rsidP="00A7095B">
      <w:pPr>
        <w:autoSpaceDE w:val="0"/>
        <w:autoSpaceDN w:val="0"/>
        <w:adjustRightInd w:val="0"/>
        <w:ind w:firstLineChars="200" w:firstLine="480"/>
        <w:rPr>
          <w:rFonts w:ascii="仿宋" w:eastAsia="仿宋" w:cs="仿宋"/>
          <w:kern w:val="0"/>
          <w:sz w:val="24"/>
          <w:szCs w:val="24"/>
        </w:rPr>
      </w:pPr>
      <w:r w:rsidRPr="00A7095B">
        <w:rPr>
          <w:rFonts w:ascii="仿宋" w:eastAsia="仿宋" w:cs="仿宋"/>
          <w:kern w:val="0"/>
          <w:sz w:val="24"/>
          <w:szCs w:val="24"/>
        </w:rPr>
        <w:t>3</w:t>
      </w:r>
      <w:r w:rsidRPr="001312F1">
        <w:rPr>
          <w:rFonts w:ascii="仿宋" w:eastAsia="仿宋" w:cs="仿宋"/>
          <w:kern w:val="0"/>
          <w:sz w:val="24"/>
          <w:szCs w:val="24"/>
        </w:rPr>
        <w:t>.</w:t>
      </w:r>
      <w:r>
        <w:rPr>
          <w:rFonts w:ascii="仿宋" w:eastAsia="仿宋" w:cs="仿宋"/>
          <w:kern w:val="0"/>
          <w:sz w:val="24"/>
          <w:szCs w:val="24"/>
        </w:rPr>
        <w:t xml:space="preserve"> </w:t>
      </w:r>
      <w:r w:rsidRPr="00A7095B">
        <w:rPr>
          <w:rFonts w:ascii="仿宋" w:eastAsia="仿宋" w:cs="仿宋"/>
          <w:kern w:val="0"/>
          <w:sz w:val="24"/>
          <w:szCs w:val="24"/>
        </w:rPr>
        <w:t>时间表示：使用</w:t>
      </w:r>
      <w:r>
        <w:rPr>
          <w:rFonts w:ascii="仿宋" w:eastAsia="仿宋" w:cs="仿宋" w:hint="eastAsia"/>
          <w:kern w:val="0"/>
          <w:sz w:val="24"/>
          <w:szCs w:val="24"/>
        </w:rPr>
        <w:t>“</w:t>
      </w:r>
      <w:r w:rsidRPr="00A7095B">
        <w:rPr>
          <w:rFonts w:ascii="仿宋" w:eastAsia="仿宋" w:cs="仿宋"/>
          <w:kern w:val="0"/>
          <w:sz w:val="24"/>
          <w:szCs w:val="24"/>
        </w:rPr>
        <w:t>20</w:t>
      </w:r>
      <w:r>
        <w:rPr>
          <w:rFonts w:ascii="仿宋" w:eastAsia="仿宋" w:cs="仿宋"/>
          <w:kern w:val="0"/>
          <w:sz w:val="24"/>
          <w:szCs w:val="24"/>
        </w:rPr>
        <w:t>2</w:t>
      </w:r>
      <w:r w:rsidRPr="00A7095B">
        <w:rPr>
          <w:rFonts w:ascii="仿宋" w:eastAsia="仿宋" w:cs="仿宋"/>
          <w:kern w:val="0"/>
          <w:sz w:val="24"/>
          <w:szCs w:val="24"/>
        </w:rPr>
        <w:t>4年</w:t>
      </w:r>
      <w:r>
        <w:rPr>
          <w:rFonts w:ascii="仿宋" w:eastAsia="仿宋" w:cs="仿宋"/>
          <w:kern w:val="0"/>
          <w:sz w:val="24"/>
          <w:szCs w:val="24"/>
        </w:rPr>
        <w:t>1</w:t>
      </w:r>
      <w:r w:rsidRPr="00A7095B">
        <w:rPr>
          <w:rFonts w:ascii="仿宋" w:eastAsia="仿宋" w:cs="仿宋"/>
          <w:kern w:val="0"/>
          <w:sz w:val="24"/>
          <w:szCs w:val="24"/>
        </w:rPr>
        <w:t>月</w:t>
      </w:r>
      <w:r>
        <w:rPr>
          <w:rFonts w:ascii="仿宋" w:eastAsia="仿宋" w:cs="仿宋" w:hint="eastAsia"/>
          <w:kern w:val="0"/>
          <w:sz w:val="24"/>
          <w:szCs w:val="24"/>
        </w:rPr>
        <w:t>”</w:t>
      </w:r>
      <w:r w:rsidRPr="00A7095B">
        <w:rPr>
          <w:rFonts w:ascii="仿宋" w:eastAsia="仿宋" w:cs="仿宋"/>
          <w:kern w:val="0"/>
          <w:sz w:val="24"/>
          <w:szCs w:val="24"/>
        </w:rPr>
        <w:t>，不能使用</w:t>
      </w:r>
      <w:r>
        <w:rPr>
          <w:rFonts w:ascii="仿宋" w:eastAsia="仿宋" w:cs="仿宋" w:hint="eastAsia"/>
          <w:kern w:val="0"/>
          <w:sz w:val="24"/>
          <w:szCs w:val="24"/>
        </w:rPr>
        <w:t>“</w:t>
      </w:r>
      <w:r>
        <w:rPr>
          <w:rFonts w:ascii="仿宋" w:eastAsia="仿宋" w:cs="仿宋"/>
          <w:kern w:val="0"/>
          <w:sz w:val="24"/>
          <w:szCs w:val="24"/>
        </w:rPr>
        <w:t>2</w:t>
      </w:r>
      <w:r w:rsidRPr="00A7095B">
        <w:rPr>
          <w:rFonts w:ascii="仿宋" w:eastAsia="仿宋" w:cs="仿宋"/>
          <w:kern w:val="0"/>
          <w:sz w:val="24"/>
          <w:szCs w:val="24"/>
        </w:rPr>
        <w:t>4年</w:t>
      </w:r>
      <w:r>
        <w:rPr>
          <w:rFonts w:ascii="仿宋" w:eastAsia="仿宋" w:cs="仿宋"/>
          <w:kern w:val="0"/>
          <w:sz w:val="24"/>
          <w:szCs w:val="24"/>
        </w:rPr>
        <w:t>1</w:t>
      </w:r>
      <w:r w:rsidRPr="00A7095B">
        <w:rPr>
          <w:rFonts w:ascii="仿宋" w:eastAsia="仿宋" w:cs="仿宋"/>
          <w:kern w:val="0"/>
          <w:sz w:val="24"/>
          <w:szCs w:val="24"/>
        </w:rPr>
        <w:t>月</w:t>
      </w:r>
      <w:r>
        <w:rPr>
          <w:rFonts w:ascii="仿宋" w:eastAsia="仿宋" w:cs="仿宋" w:hint="eastAsia"/>
          <w:kern w:val="0"/>
          <w:sz w:val="24"/>
          <w:szCs w:val="24"/>
        </w:rPr>
        <w:t>”</w:t>
      </w:r>
      <w:r w:rsidRPr="00A7095B">
        <w:rPr>
          <w:rFonts w:ascii="仿宋" w:eastAsia="仿宋" w:cs="仿宋"/>
          <w:kern w:val="0"/>
          <w:sz w:val="24"/>
          <w:szCs w:val="24"/>
        </w:rPr>
        <w:t>或</w:t>
      </w:r>
      <w:r>
        <w:rPr>
          <w:rFonts w:ascii="仿宋" w:eastAsia="仿宋" w:cs="仿宋" w:hint="eastAsia"/>
          <w:kern w:val="0"/>
          <w:sz w:val="24"/>
          <w:szCs w:val="24"/>
        </w:rPr>
        <w:t>“</w:t>
      </w:r>
      <w:r w:rsidRPr="00A7095B">
        <w:rPr>
          <w:rFonts w:ascii="仿宋" w:eastAsia="仿宋" w:cs="仿宋"/>
          <w:kern w:val="0"/>
          <w:sz w:val="24"/>
          <w:szCs w:val="24"/>
        </w:rPr>
        <w:t>20</w:t>
      </w:r>
      <w:r>
        <w:rPr>
          <w:rFonts w:ascii="仿宋" w:eastAsia="仿宋" w:cs="仿宋"/>
          <w:kern w:val="0"/>
          <w:sz w:val="24"/>
          <w:szCs w:val="24"/>
        </w:rPr>
        <w:t>2</w:t>
      </w:r>
      <w:r w:rsidRPr="00A7095B">
        <w:rPr>
          <w:rFonts w:ascii="仿宋" w:eastAsia="仿宋" w:cs="仿宋"/>
          <w:kern w:val="0"/>
          <w:sz w:val="24"/>
          <w:szCs w:val="24"/>
        </w:rPr>
        <w:t>4.</w:t>
      </w:r>
      <w:r>
        <w:rPr>
          <w:rFonts w:ascii="仿宋" w:eastAsia="仿宋" w:cs="仿宋"/>
          <w:kern w:val="0"/>
          <w:sz w:val="24"/>
          <w:szCs w:val="24"/>
        </w:rPr>
        <w:t>1</w:t>
      </w:r>
      <w:r>
        <w:rPr>
          <w:rFonts w:ascii="仿宋" w:eastAsia="仿宋" w:cs="仿宋" w:hint="eastAsia"/>
          <w:kern w:val="0"/>
          <w:sz w:val="24"/>
          <w:szCs w:val="24"/>
        </w:rPr>
        <w:t>”</w:t>
      </w:r>
      <w:r w:rsidRPr="00A7095B">
        <w:rPr>
          <w:rFonts w:ascii="仿宋" w:eastAsia="仿宋" w:cs="仿宋"/>
          <w:kern w:val="0"/>
          <w:sz w:val="24"/>
          <w:szCs w:val="24"/>
        </w:rPr>
        <w:t>。</w:t>
      </w:r>
    </w:p>
    <w:p w14:paraId="4677F839" w14:textId="52BCD39F" w:rsidR="00A7095B" w:rsidRPr="00A7095B" w:rsidRDefault="00A7095B" w:rsidP="00A7095B">
      <w:pPr>
        <w:autoSpaceDE w:val="0"/>
        <w:autoSpaceDN w:val="0"/>
        <w:adjustRightInd w:val="0"/>
        <w:ind w:firstLineChars="200" w:firstLine="480"/>
        <w:rPr>
          <w:rFonts w:ascii="仿宋" w:eastAsia="仿宋" w:cs="仿宋"/>
          <w:kern w:val="0"/>
          <w:sz w:val="24"/>
          <w:szCs w:val="24"/>
        </w:rPr>
      </w:pPr>
      <w:r w:rsidRPr="00A7095B">
        <w:rPr>
          <w:rFonts w:ascii="仿宋" w:eastAsia="仿宋" w:cs="仿宋"/>
          <w:kern w:val="0"/>
          <w:sz w:val="24"/>
          <w:szCs w:val="24"/>
        </w:rPr>
        <w:t>4</w:t>
      </w:r>
      <w:r w:rsidRPr="001312F1">
        <w:rPr>
          <w:rFonts w:ascii="仿宋" w:eastAsia="仿宋" w:cs="仿宋"/>
          <w:kern w:val="0"/>
          <w:sz w:val="24"/>
          <w:szCs w:val="24"/>
        </w:rPr>
        <w:t>.</w:t>
      </w:r>
      <w:r>
        <w:rPr>
          <w:rFonts w:ascii="仿宋" w:eastAsia="仿宋" w:cs="仿宋"/>
          <w:kern w:val="0"/>
          <w:sz w:val="24"/>
          <w:szCs w:val="24"/>
        </w:rPr>
        <w:t xml:space="preserve"> </w:t>
      </w:r>
      <w:r w:rsidRPr="00A7095B">
        <w:rPr>
          <w:rFonts w:ascii="仿宋" w:eastAsia="仿宋" w:cs="仿宋"/>
          <w:kern w:val="0"/>
          <w:sz w:val="24"/>
          <w:szCs w:val="24"/>
        </w:rPr>
        <w:t>标题编号：要符合一般的学术规范，一般不能使用</w:t>
      </w:r>
      <w:r>
        <w:rPr>
          <w:rFonts w:ascii="仿宋" w:eastAsia="仿宋" w:cs="仿宋" w:hint="eastAsia"/>
          <w:kern w:val="0"/>
          <w:sz w:val="24"/>
          <w:szCs w:val="24"/>
        </w:rPr>
        <w:t>“</w:t>
      </w:r>
      <w:r w:rsidRPr="00A7095B">
        <w:rPr>
          <w:rFonts w:ascii="仿宋" w:eastAsia="仿宋" w:cs="仿宋"/>
          <w:kern w:val="0"/>
          <w:sz w:val="24"/>
          <w:szCs w:val="24"/>
        </w:rPr>
        <w:t>半括号</w:t>
      </w:r>
      <w:r>
        <w:rPr>
          <w:rFonts w:ascii="仿宋" w:eastAsia="仿宋" w:cs="仿宋" w:hint="eastAsia"/>
          <w:kern w:val="0"/>
          <w:sz w:val="24"/>
          <w:szCs w:val="24"/>
        </w:rPr>
        <w:t>”</w:t>
      </w:r>
      <w:r w:rsidRPr="00A7095B">
        <w:rPr>
          <w:rFonts w:ascii="仿宋" w:eastAsia="仿宋" w:cs="仿宋"/>
          <w:kern w:val="0"/>
          <w:sz w:val="24"/>
          <w:szCs w:val="24"/>
        </w:rPr>
        <w:t>，</w:t>
      </w:r>
      <w:r w:rsidRPr="00A7095B">
        <w:rPr>
          <w:rFonts w:ascii="仿宋" w:eastAsia="仿宋" w:cs="仿宋" w:hint="eastAsia"/>
          <w:kern w:val="0"/>
          <w:sz w:val="24"/>
          <w:szCs w:val="24"/>
        </w:rPr>
        <w:t xml:space="preserve"> </w:t>
      </w:r>
      <w:r>
        <w:rPr>
          <w:rFonts w:ascii="仿宋" w:eastAsia="仿宋" w:cs="仿宋" w:hint="eastAsia"/>
          <w:kern w:val="0"/>
          <w:sz w:val="24"/>
          <w:szCs w:val="24"/>
        </w:rPr>
        <w:t>“</w:t>
      </w:r>
      <w:r w:rsidRPr="00A7095B">
        <w:rPr>
          <w:rFonts w:ascii="仿宋" w:eastAsia="仿宋" w:cs="仿宋"/>
          <w:kern w:val="0"/>
          <w:sz w:val="24"/>
          <w:szCs w:val="24"/>
        </w:rPr>
        <w:t>（一）、</w:t>
      </w:r>
      <w:r>
        <w:rPr>
          <w:rFonts w:ascii="仿宋" w:eastAsia="仿宋" w:cs="仿宋" w:hint="eastAsia"/>
          <w:kern w:val="0"/>
          <w:sz w:val="24"/>
          <w:szCs w:val="24"/>
        </w:rPr>
        <w:t>”</w:t>
      </w:r>
      <w:r w:rsidRPr="00A7095B">
        <w:rPr>
          <w:rFonts w:ascii="仿宋" w:eastAsia="仿宋" w:cs="仿宋"/>
          <w:kern w:val="0"/>
          <w:sz w:val="24"/>
          <w:szCs w:val="24"/>
        </w:rPr>
        <w:t>或</w:t>
      </w:r>
      <w:r>
        <w:rPr>
          <w:rFonts w:ascii="仿宋" w:eastAsia="仿宋" w:cs="仿宋" w:hint="eastAsia"/>
          <w:kern w:val="0"/>
          <w:sz w:val="24"/>
          <w:szCs w:val="24"/>
        </w:rPr>
        <w:t>“</w:t>
      </w:r>
      <w:r w:rsidRPr="00A7095B">
        <w:rPr>
          <w:rFonts w:ascii="仿宋" w:eastAsia="仿宋" w:cs="仿宋"/>
          <w:kern w:val="0"/>
          <w:sz w:val="24"/>
          <w:szCs w:val="24"/>
        </w:rPr>
        <w:t>（一、）</w:t>
      </w:r>
      <w:r>
        <w:rPr>
          <w:rFonts w:ascii="仿宋" w:eastAsia="仿宋" w:cs="仿宋" w:hint="eastAsia"/>
          <w:kern w:val="0"/>
          <w:sz w:val="24"/>
          <w:szCs w:val="24"/>
        </w:rPr>
        <w:t>”</w:t>
      </w:r>
      <w:r w:rsidRPr="00A7095B">
        <w:rPr>
          <w:rFonts w:ascii="仿宋" w:eastAsia="仿宋" w:cs="仿宋"/>
          <w:kern w:val="0"/>
          <w:sz w:val="24"/>
          <w:szCs w:val="24"/>
        </w:rPr>
        <w:t>等不规范用法，标题结束处不能有标点符号。</w:t>
      </w:r>
    </w:p>
    <w:p w14:paraId="6E3A9FF2" w14:textId="0C7762D6" w:rsidR="00A7095B" w:rsidRPr="001312F1" w:rsidRDefault="00A7095B" w:rsidP="00A7095B">
      <w:pPr>
        <w:autoSpaceDE w:val="0"/>
        <w:autoSpaceDN w:val="0"/>
        <w:adjustRightInd w:val="0"/>
        <w:ind w:firstLineChars="200" w:firstLine="480"/>
        <w:rPr>
          <w:rFonts w:ascii="仿宋" w:eastAsia="仿宋" w:cs="仿宋"/>
          <w:kern w:val="0"/>
          <w:sz w:val="24"/>
          <w:szCs w:val="24"/>
        </w:rPr>
      </w:pPr>
      <w:r w:rsidRPr="00A7095B">
        <w:rPr>
          <w:rFonts w:ascii="仿宋" w:eastAsia="仿宋" w:cs="仿宋"/>
          <w:kern w:val="0"/>
          <w:sz w:val="24"/>
          <w:szCs w:val="24"/>
        </w:rPr>
        <w:t>5</w:t>
      </w:r>
      <w:r w:rsidRPr="001312F1">
        <w:rPr>
          <w:rFonts w:ascii="仿宋" w:eastAsia="仿宋" w:cs="仿宋"/>
          <w:kern w:val="0"/>
          <w:sz w:val="24"/>
          <w:szCs w:val="24"/>
        </w:rPr>
        <w:t>.</w:t>
      </w:r>
      <w:r>
        <w:rPr>
          <w:rFonts w:ascii="仿宋" w:eastAsia="仿宋" w:cs="仿宋"/>
          <w:kern w:val="0"/>
          <w:sz w:val="24"/>
          <w:szCs w:val="24"/>
        </w:rPr>
        <w:t xml:space="preserve"> </w:t>
      </w:r>
      <w:r w:rsidRPr="00A7095B">
        <w:rPr>
          <w:rFonts w:ascii="仿宋" w:eastAsia="仿宋" w:cs="仿宋"/>
          <w:kern w:val="0"/>
          <w:sz w:val="24"/>
          <w:szCs w:val="24"/>
        </w:rPr>
        <w:t>全文不规范之处不能超过万分之二。</w:t>
      </w:r>
    </w:p>
    <w:p w14:paraId="325A81DD" w14:textId="77777777" w:rsidR="001312F1" w:rsidRPr="00CB2E2D" w:rsidRDefault="001312F1" w:rsidP="00CB2E2D">
      <w:pPr>
        <w:autoSpaceDE w:val="0"/>
        <w:autoSpaceDN w:val="0"/>
        <w:adjustRightInd w:val="0"/>
        <w:spacing w:beforeLines="50" w:before="156" w:afterLines="50" w:after="156"/>
        <w:ind w:firstLineChars="200" w:firstLine="480"/>
        <w:rPr>
          <w:rFonts w:ascii="黑体" w:eastAsia="黑体" w:hAnsi="黑体" w:cs="仿宋"/>
          <w:kern w:val="0"/>
          <w:sz w:val="24"/>
          <w:szCs w:val="24"/>
        </w:rPr>
      </w:pPr>
      <w:r w:rsidRPr="00CB2E2D">
        <w:rPr>
          <w:rFonts w:ascii="黑体" w:eastAsia="黑体" w:hAnsi="黑体" w:cs="仿宋" w:hint="eastAsia"/>
          <w:kern w:val="0"/>
          <w:sz w:val="24"/>
          <w:szCs w:val="24"/>
        </w:rPr>
        <w:t>四、毕业设计（论文）的写作细则</w:t>
      </w:r>
    </w:p>
    <w:p w14:paraId="5534D7E5" w14:textId="77777777" w:rsidR="001312F1" w:rsidRPr="00CB2E2D" w:rsidRDefault="001312F1" w:rsidP="00CB2E2D">
      <w:pPr>
        <w:autoSpaceDE w:val="0"/>
        <w:autoSpaceDN w:val="0"/>
        <w:adjustRightInd w:val="0"/>
        <w:spacing w:beforeLines="50" w:before="156" w:afterLines="50" w:after="156"/>
        <w:ind w:firstLineChars="200" w:firstLine="482"/>
        <w:rPr>
          <w:rFonts w:ascii="仿宋" w:eastAsia="仿宋" w:cs="仿宋"/>
          <w:b/>
          <w:bCs/>
          <w:kern w:val="0"/>
          <w:sz w:val="24"/>
          <w:szCs w:val="24"/>
        </w:rPr>
      </w:pPr>
      <w:r w:rsidRPr="00CB2E2D">
        <w:rPr>
          <w:rFonts w:ascii="仿宋" w:eastAsia="仿宋" w:cs="仿宋" w:hint="eastAsia"/>
          <w:b/>
          <w:bCs/>
          <w:kern w:val="0"/>
          <w:sz w:val="24"/>
          <w:szCs w:val="24"/>
        </w:rPr>
        <w:t>（一）标点符号</w:t>
      </w:r>
    </w:p>
    <w:p w14:paraId="50B5D0F4" w14:textId="7D9721C8" w:rsidR="001312F1" w:rsidRPr="001312F1" w:rsidRDefault="001312F1" w:rsidP="001312F1">
      <w:pPr>
        <w:autoSpaceDE w:val="0"/>
        <w:autoSpaceDN w:val="0"/>
        <w:adjustRightInd w:val="0"/>
        <w:ind w:firstLineChars="200" w:firstLine="480"/>
        <w:rPr>
          <w:rFonts w:ascii="仿宋" w:eastAsia="仿宋" w:cs="仿宋"/>
          <w:kern w:val="0"/>
          <w:sz w:val="24"/>
          <w:szCs w:val="24"/>
        </w:rPr>
      </w:pPr>
      <w:r w:rsidRPr="001312F1">
        <w:rPr>
          <w:rFonts w:ascii="仿宋" w:eastAsia="仿宋" w:cs="仿宋" w:hint="eastAsia"/>
          <w:kern w:val="0"/>
          <w:sz w:val="24"/>
          <w:szCs w:val="24"/>
        </w:rPr>
        <w:t>毕业设计（论文）中的标点符号应按新闻出版署公布的“标点符号用法”使用。</w:t>
      </w:r>
    </w:p>
    <w:p w14:paraId="6A1DFCBA" w14:textId="77777777" w:rsidR="001312F1" w:rsidRPr="00CB2E2D" w:rsidRDefault="001312F1" w:rsidP="00CB2E2D">
      <w:pPr>
        <w:autoSpaceDE w:val="0"/>
        <w:autoSpaceDN w:val="0"/>
        <w:adjustRightInd w:val="0"/>
        <w:spacing w:beforeLines="50" w:before="156" w:afterLines="50" w:after="156"/>
        <w:ind w:firstLineChars="200" w:firstLine="482"/>
        <w:rPr>
          <w:rFonts w:ascii="仿宋" w:eastAsia="仿宋" w:cs="仿宋"/>
          <w:b/>
          <w:bCs/>
          <w:kern w:val="0"/>
          <w:sz w:val="24"/>
          <w:szCs w:val="24"/>
        </w:rPr>
      </w:pPr>
      <w:r w:rsidRPr="00CB2E2D">
        <w:rPr>
          <w:rFonts w:ascii="仿宋" w:eastAsia="仿宋" w:cs="仿宋" w:hint="eastAsia"/>
          <w:b/>
          <w:bCs/>
          <w:kern w:val="0"/>
          <w:sz w:val="24"/>
          <w:szCs w:val="24"/>
        </w:rPr>
        <w:t>（二）名词、名称</w:t>
      </w:r>
    </w:p>
    <w:p w14:paraId="40A13D7C" w14:textId="4C6FF1AC" w:rsidR="001312F1" w:rsidRDefault="001312F1" w:rsidP="001312F1">
      <w:pPr>
        <w:autoSpaceDE w:val="0"/>
        <w:autoSpaceDN w:val="0"/>
        <w:adjustRightInd w:val="0"/>
        <w:ind w:firstLineChars="200" w:firstLine="480"/>
        <w:rPr>
          <w:rFonts w:ascii="仿宋" w:eastAsia="仿宋" w:cs="仿宋"/>
          <w:kern w:val="0"/>
          <w:sz w:val="24"/>
          <w:szCs w:val="24"/>
        </w:rPr>
      </w:pPr>
      <w:r w:rsidRPr="001312F1">
        <w:rPr>
          <w:rFonts w:ascii="仿宋" w:eastAsia="仿宋" w:cs="仿宋" w:hint="eastAsia"/>
          <w:kern w:val="0"/>
          <w:sz w:val="24"/>
          <w:szCs w:val="24"/>
        </w:rPr>
        <w:t>科学技术名词术语尽量采用全国自然科学名词审定委员会公布的规范词或国家标准、部标准中规定的名称，尚未统一规定或叫法有争议的名称术语，可采用惯用的名称。使用外文缩写代替某一名词术语时，首次出现时应在括号内注明其含义。外国人名一般采用英文原名，按名前姓后的原则书写。一般很熟知的外国人名（如牛顿、达尔文、马克思等）可按通常标准译法写译名。</w:t>
      </w:r>
    </w:p>
    <w:p w14:paraId="70CA272E" w14:textId="77777777" w:rsidR="001312F1" w:rsidRPr="00CB2E2D" w:rsidRDefault="001312F1" w:rsidP="00CB2E2D">
      <w:pPr>
        <w:autoSpaceDE w:val="0"/>
        <w:autoSpaceDN w:val="0"/>
        <w:adjustRightInd w:val="0"/>
        <w:spacing w:beforeLines="50" w:before="156" w:afterLines="50" w:after="156"/>
        <w:ind w:firstLineChars="200" w:firstLine="482"/>
        <w:rPr>
          <w:rFonts w:ascii="仿宋" w:eastAsia="仿宋" w:cs="仿宋"/>
          <w:b/>
          <w:bCs/>
          <w:kern w:val="0"/>
          <w:sz w:val="24"/>
          <w:szCs w:val="24"/>
        </w:rPr>
      </w:pPr>
      <w:r w:rsidRPr="00CB2E2D">
        <w:rPr>
          <w:rFonts w:ascii="仿宋" w:eastAsia="仿宋" w:cs="仿宋" w:hint="eastAsia"/>
          <w:b/>
          <w:bCs/>
          <w:kern w:val="0"/>
          <w:sz w:val="24"/>
          <w:szCs w:val="24"/>
        </w:rPr>
        <w:t>（三）量和单位</w:t>
      </w:r>
    </w:p>
    <w:p w14:paraId="164DF4F2" w14:textId="77777777" w:rsidR="001312F1" w:rsidRPr="001312F1" w:rsidRDefault="001312F1" w:rsidP="001312F1">
      <w:pPr>
        <w:autoSpaceDE w:val="0"/>
        <w:autoSpaceDN w:val="0"/>
        <w:adjustRightInd w:val="0"/>
        <w:ind w:firstLineChars="200" w:firstLine="480"/>
        <w:rPr>
          <w:rFonts w:ascii="仿宋" w:eastAsia="仿宋" w:cs="仿宋"/>
          <w:kern w:val="0"/>
          <w:sz w:val="24"/>
          <w:szCs w:val="24"/>
        </w:rPr>
      </w:pPr>
      <w:r w:rsidRPr="001312F1">
        <w:rPr>
          <w:rFonts w:ascii="仿宋" w:eastAsia="仿宋" w:cs="仿宋" w:hint="eastAsia"/>
          <w:kern w:val="0"/>
          <w:sz w:val="24"/>
          <w:szCs w:val="24"/>
        </w:rPr>
        <w:t>量和单位必须采用中华人民共和国的现行国家标准。</w:t>
      </w:r>
    </w:p>
    <w:p w14:paraId="47BA9B3D" w14:textId="77777777" w:rsidR="001312F1" w:rsidRPr="00CB2E2D" w:rsidRDefault="001312F1" w:rsidP="00CB2E2D">
      <w:pPr>
        <w:autoSpaceDE w:val="0"/>
        <w:autoSpaceDN w:val="0"/>
        <w:adjustRightInd w:val="0"/>
        <w:spacing w:beforeLines="50" w:before="156" w:afterLines="50" w:after="156"/>
        <w:ind w:firstLineChars="200" w:firstLine="482"/>
        <w:rPr>
          <w:rFonts w:ascii="仿宋" w:eastAsia="仿宋" w:cs="仿宋"/>
          <w:b/>
          <w:bCs/>
          <w:kern w:val="0"/>
          <w:sz w:val="24"/>
          <w:szCs w:val="24"/>
        </w:rPr>
      </w:pPr>
      <w:r w:rsidRPr="00CB2E2D">
        <w:rPr>
          <w:rFonts w:ascii="仿宋" w:eastAsia="仿宋" w:cs="仿宋" w:hint="eastAsia"/>
          <w:b/>
          <w:bCs/>
          <w:kern w:val="0"/>
          <w:sz w:val="24"/>
          <w:szCs w:val="24"/>
        </w:rPr>
        <w:t>（四）数字</w:t>
      </w:r>
    </w:p>
    <w:p w14:paraId="73208E9B" w14:textId="54D60B7C" w:rsidR="001312F1" w:rsidRPr="001312F1" w:rsidRDefault="001312F1" w:rsidP="001312F1">
      <w:pPr>
        <w:autoSpaceDE w:val="0"/>
        <w:autoSpaceDN w:val="0"/>
        <w:adjustRightInd w:val="0"/>
        <w:ind w:firstLineChars="200" w:firstLine="480"/>
        <w:rPr>
          <w:rFonts w:ascii="仿宋" w:eastAsia="仿宋" w:cs="仿宋"/>
          <w:kern w:val="0"/>
          <w:sz w:val="24"/>
          <w:szCs w:val="24"/>
        </w:rPr>
      </w:pPr>
      <w:r w:rsidRPr="001312F1">
        <w:rPr>
          <w:rFonts w:ascii="仿宋" w:eastAsia="仿宋" w:cs="仿宋" w:hint="eastAsia"/>
          <w:kern w:val="0"/>
          <w:sz w:val="24"/>
          <w:szCs w:val="24"/>
        </w:rPr>
        <w:t>毕业设计（论文）中的测量统计数据一律用阿拉伯数字；在叙述中，一般不宜用阿拉伯数字。</w:t>
      </w:r>
    </w:p>
    <w:p w14:paraId="430BC426" w14:textId="77777777" w:rsidR="001312F1" w:rsidRPr="00CB2E2D" w:rsidRDefault="001312F1" w:rsidP="00CB2E2D">
      <w:pPr>
        <w:autoSpaceDE w:val="0"/>
        <w:autoSpaceDN w:val="0"/>
        <w:adjustRightInd w:val="0"/>
        <w:spacing w:beforeLines="50" w:before="156" w:afterLines="50" w:after="156"/>
        <w:ind w:firstLineChars="200" w:firstLine="482"/>
        <w:rPr>
          <w:rFonts w:ascii="仿宋" w:eastAsia="仿宋" w:cs="仿宋"/>
          <w:b/>
          <w:bCs/>
          <w:kern w:val="0"/>
          <w:sz w:val="24"/>
          <w:szCs w:val="24"/>
        </w:rPr>
      </w:pPr>
      <w:r w:rsidRPr="00CB2E2D">
        <w:rPr>
          <w:rFonts w:ascii="仿宋" w:eastAsia="仿宋" w:cs="仿宋" w:hint="eastAsia"/>
          <w:b/>
          <w:bCs/>
          <w:kern w:val="0"/>
          <w:sz w:val="24"/>
          <w:szCs w:val="24"/>
        </w:rPr>
        <w:t>（五）公式</w:t>
      </w:r>
    </w:p>
    <w:p w14:paraId="7BCEC174" w14:textId="0C5B7024" w:rsidR="001312F1" w:rsidRPr="001312F1" w:rsidRDefault="001312F1" w:rsidP="001312F1">
      <w:pPr>
        <w:autoSpaceDE w:val="0"/>
        <w:autoSpaceDN w:val="0"/>
        <w:adjustRightInd w:val="0"/>
        <w:ind w:firstLineChars="200" w:firstLine="480"/>
        <w:rPr>
          <w:rFonts w:ascii="仿宋" w:eastAsia="仿宋" w:cs="仿宋"/>
          <w:kern w:val="0"/>
          <w:sz w:val="24"/>
          <w:szCs w:val="24"/>
        </w:rPr>
      </w:pPr>
      <w:r w:rsidRPr="001312F1">
        <w:rPr>
          <w:rFonts w:ascii="仿宋" w:eastAsia="仿宋" w:cs="仿宋" w:hint="eastAsia"/>
          <w:kern w:val="0"/>
          <w:sz w:val="24"/>
          <w:szCs w:val="24"/>
        </w:rPr>
        <w:t>公式应居中书写，公式较长时最好在“＝”处转行，</w:t>
      </w:r>
      <w:proofErr w:type="gramStart"/>
      <w:r w:rsidRPr="001312F1">
        <w:rPr>
          <w:rFonts w:ascii="仿宋" w:eastAsia="仿宋" w:cs="仿宋" w:hint="eastAsia"/>
          <w:kern w:val="0"/>
          <w:sz w:val="24"/>
          <w:szCs w:val="24"/>
        </w:rPr>
        <w:t>如难实现</w:t>
      </w:r>
      <w:proofErr w:type="gramEnd"/>
      <w:r w:rsidRPr="001312F1">
        <w:rPr>
          <w:rFonts w:ascii="仿宋" w:eastAsia="仿宋" w:cs="仿宋" w:hint="eastAsia"/>
          <w:kern w:val="0"/>
          <w:sz w:val="24"/>
          <w:szCs w:val="24"/>
        </w:rPr>
        <w:t>，则可在＋、－、×、÷运算符号处转行，运算符号应写在转行后的行首。公式的编号用圆括号括起放在公式右边行末，公式编号包括章编号与公式序号，如第</w:t>
      </w:r>
      <w:r w:rsidRPr="001312F1">
        <w:rPr>
          <w:rFonts w:ascii="仿宋" w:eastAsia="仿宋" w:cs="仿宋"/>
          <w:kern w:val="0"/>
          <w:sz w:val="24"/>
          <w:szCs w:val="24"/>
        </w:rPr>
        <w:t>3 章出现的第一个公式，编号为</w:t>
      </w:r>
      <w:r w:rsidR="008942AB">
        <w:rPr>
          <w:rFonts w:ascii="仿宋" w:eastAsia="仿宋" w:cs="仿宋" w:hint="eastAsia"/>
          <w:kern w:val="0"/>
          <w:sz w:val="24"/>
          <w:szCs w:val="24"/>
        </w:rPr>
        <w:t>“</w:t>
      </w:r>
      <w:r w:rsidR="008942AB" w:rsidRPr="001312F1">
        <w:rPr>
          <w:rFonts w:ascii="仿宋" w:eastAsia="仿宋" w:cs="仿宋"/>
          <w:kern w:val="0"/>
          <w:sz w:val="24"/>
          <w:szCs w:val="24"/>
        </w:rPr>
        <w:t>（3-1）</w:t>
      </w:r>
      <w:r w:rsidR="008942AB">
        <w:rPr>
          <w:rFonts w:ascii="仿宋" w:eastAsia="仿宋" w:cs="仿宋" w:hint="eastAsia"/>
          <w:kern w:val="0"/>
          <w:sz w:val="24"/>
          <w:szCs w:val="24"/>
        </w:rPr>
        <w:t>”</w:t>
      </w:r>
      <w:r w:rsidRPr="001312F1">
        <w:rPr>
          <w:rFonts w:ascii="仿宋" w:eastAsia="仿宋" w:cs="仿宋"/>
          <w:kern w:val="0"/>
          <w:sz w:val="24"/>
          <w:szCs w:val="24"/>
        </w:rPr>
        <w:t>。公式和编号之间不加虚线，</w:t>
      </w:r>
      <w:r w:rsidRPr="001312F1">
        <w:rPr>
          <w:rFonts w:ascii="仿宋" w:eastAsia="仿宋" w:cs="仿宋" w:hint="eastAsia"/>
          <w:kern w:val="0"/>
          <w:sz w:val="24"/>
          <w:szCs w:val="24"/>
        </w:rPr>
        <w:t>编号中的括号、短划线与数字字体须为</w:t>
      </w:r>
      <w:r w:rsidRPr="001312F1">
        <w:rPr>
          <w:rFonts w:ascii="仿宋" w:eastAsia="仿宋" w:cs="仿宋"/>
          <w:kern w:val="0"/>
          <w:sz w:val="24"/>
          <w:szCs w:val="24"/>
        </w:rPr>
        <w:t>Times new Roman，字号为五号。</w:t>
      </w:r>
    </w:p>
    <w:p w14:paraId="45E08171" w14:textId="77777777" w:rsidR="001312F1" w:rsidRPr="00CB2E2D" w:rsidRDefault="001312F1" w:rsidP="00CB2E2D">
      <w:pPr>
        <w:autoSpaceDE w:val="0"/>
        <w:autoSpaceDN w:val="0"/>
        <w:adjustRightInd w:val="0"/>
        <w:spacing w:beforeLines="50" w:before="156" w:afterLines="50" w:after="156"/>
        <w:ind w:firstLineChars="200" w:firstLine="482"/>
        <w:rPr>
          <w:rFonts w:ascii="仿宋" w:eastAsia="仿宋" w:cs="仿宋"/>
          <w:b/>
          <w:bCs/>
          <w:kern w:val="0"/>
          <w:sz w:val="24"/>
          <w:szCs w:val="24"/>
        </w:rPr>
      </w:pPr>
      <w:r w:rsidRPr="00CB2E2D">
        <w:rPr>
          <w:rFonts w:ascii="仿宋" w:eastAsia="仿宋" w:cs="仿宋" w:hint="eastAsia"/>
          <w:b/>
          <w:bCs/>
          <w:kern w:val="0"/>
          <w:sz w:val="24"/>
          <w:szCs w:val="24"/>
        </w:rPr>
        <w:lastRenderedPageBreak/>
        <w:t>（六）表格</w:t>
      </w:r>
    </w:p>
    <w:p w14:paraId="3D69C423" w14:textId="0390918B" w:rsidR="001312F1" w:rsidRPr="001312F1" w:rsidRDefault="001312F1" w:rsidP="001312F1">
      <w:pPr>
        <w:autoSpaceDE w:val="0"/>
        <w:autoSpaceDN w:val="0"/>
        <w:adjustRightInd w:val="0"/>
        <w:ind w:firstLineChars="200" w:firstLine="480"/>
        <w:rPr>
          <w:rFonts w:ascii="仿宋" w:eastAsia="仿宋" w:cs="仿宋"/>
          <w:kern w:val="0"/>
          <w:sz w:val="24"/>
          <w:szCs w:val="24"/>
        </w:rPr>
      </w:pPr>
      <w:r w:rsidRPr="001312F1">
        <w:rPr>
          <w:rFonts w:ascii="仿宋" w:eastAsia="仿宋" w:cs="仿宋" w:hint="eastAsia"/>
          <w:kern w:val="0"/>
          <w:sz w:val="24"/>
          <w:szCs w:val="24"/>
        </w:rPr>
        <w:t>所有表格要求三线表，上下边线宽</w:t>
      </w:r>
      <w:r w:rsidRPr="001312F1">
        <w:rPr>
          <w:rFonts w:ascii="仿宋" w:eastAsia="仿宋" w:cs="仿宋"/>
          <w:kern w:val="0"/>
          <w:sz w:val="24"/>
          <w:szCs w:val="24"/>
        </w:rPr>
        <w:t xml:space="preserve"> 0.053 厘米（3/2 磅），表头与内容</w:t>
      </w:r>
      <w:r w:rsidRPr="001312F1">
        <w:rPr>
          <w:rFonts w:ascii="仿宋" w:eastAsia="仿宋" w:cs="仿宋" w:hint="eastAsia"/>
          <w:kern w:val="0"/>
          <w:sz w:val="24"/>
          <w:szCs w:val="24"/>
        </w:rPr>
        <w:t>之间的分隔线宽</w:t>
      </w:r>
      <w:r w:rsidRPr="001312F1">
        <w:rPr>
          <w:rFonts w:ascii="仿宋" w:eastAsia="仿宋" w:cs="仿宋"/>
          <w:kern w:val="0"/>
          <w:sz w:val="24"/>
          <w:szCs w:val="24"/>
        </w:rPr>
        <w:t>0.0265 厘米（3/4 磅）。每个表格</w:t>
      </w:r>
      <w:proofErr w:type="gramStart"/>
      <w:r w:rsidRPr="001312F1">
        <w:rPr>
          <w:rFonts w:ascii="仿宋" w:eastAsia="仿宋" w:cs="仿宋"/>
          <w:kern w:val="0"/>
          <w:sz w:val="24"/>
          <w:szCs w:val="24"/>
        </w:rPr>
        <w:t>应有表序和</w:t>
      </w:r>
      <w:proofErr w:type="gramEnd"/>
      <w:r w:rsidRPr="001312F1">
        <w:rPr>
          <w:rFonts w:ascii="仿宋" w:eastAsia="仿宋" w:cs="仿宋"/>
          <w:kern w:val="0"/>
          <w:sz w:val="24"/>
          <w:szCs w:val="24"/>
        </w:rPr>
        <w:t>表题，</w:t>
      </w:r>
      <w:proofErr w:type="gramStart"/>
      <w:r w:rsidRPr="001312F1">
        <w:rPr>
          <w:rFonts w:ascii="仿宋" w:eastAsia="仿宋" w:cs="仿宋"/>
          <w:kern w:val="0"/>
          <w:sz w:val="24"/>
          <w:szCs w:val="24"/>
        </w:rPr>
        <w:t>表序和</w:t>
      </w:r>
      <w:r w:rsidRPr="001312F1">
        <w:rPr>
          <w:rFonts w:ascii="仿宋" w:eastAsia="仿宋" w:cs="仿宋" w:hint="eastAsia"/>
          <w:kern w:val="0"/>
          <w:sz w:val="24"/>
          <w:szCs w:val="24"/>
        </w:rPr>
        <w:t>表题</w:t>
      </w:r>
      <w:proofErr w:type="gramEnd"/>
      <w:r w:rsidRPr="001312F1">
        <w:rPr>
          <w:rFonts w:ascii="仿宋" w:eastAsia="仿宋" w:cs="仿宋" w:hint="eastAsia"/>
          <w:kern w:val="0"/>
          <w:sz w:val="24"/>
          <w:szCs w:val="24"/>
        </w:rPr>
        <w:t>应写在表格上方正中，</w:t>
      </w:r>
      <w:proofErr w:type="gramStart"/>
      <w:r w:rsidRPr="001312F1">
        <w:rPr>
          <w:rFonts w:ascii="仿宋" w:eastAsia="仿宋" w:cs="仿宋" w:hint="eastAsia"/>
          <w:kern w:val="0"/>
          <w:sz w:val="24"/>
          <w:szCs w:val="24"/>
        </w:rPr>
        <w:t>表序后</w:t>
      </w:r>
      <w:proofErr w:type="gramEnd"/>
      <w:r w:rsidRPr="001312F1">
        <w:rPr>
          <w:rFonts w:ascii="仿宋" w:eastAsia="仿宋" w:cs="仿宋" w:hint="eastAsia"/>
          <w:kern w:val="0"/>
          <w:sz w:val="24"/>
          <w:szCs w:val="24"/>
        </w:rPr>
        <w:t>空一格书写表题。表格允许下</w:t>
      </w:r>
      <w:proofErr w:type="gramStart"/>
      <w:r w:rsidRPr="001312F1">
        <w:rPr>
          <w:rFonts w:ascii="仿宋" w:eastAsia="仿宋" w:cs="仿宋" w:hint="eastAsia"/>
          <w:kern w:val="0"/>
          <w:sz w:val="24"/>
          <w:szCs w:val="24"/>
        </w:rPr>
        <w:t>页接写，表题</w:t>
      </w:r>
      <w:proofErr w:type="gramEnd"/>
      <w:r w:rsidRPr="001312F1">
        <w:rPr>
          <w:rFonts w:ascii="仿宋" w:eastAsia="仿宋" w:cs="仿宋" w:hint="eastAsia"/>
          <w:kern w:val="0"/>
          <w:sz w:val="24"/>
          <w:szCs w:val="24"/>
        </w:rPr>
        <w:t>可省略，表头应重复写，并在右上方写“续表”。</w:t>
      </w:r>
      <w:proofErr w:type="gramStart"/>
      <w:r w:rsidRPr="001312F1">
        <w:rPr>
          <w:rFonts w:ascii="仿宋" w:eastAsia="仿宋" w:cs="仿宋" w:hint="eastAsia"/>
          <w:kern w:val="0"/>
          <w:sz w:val="24"/>
          <w:szCs w:val="24"/>
        </w:rPr>
        <w:t>表序编排</w:t>
      </w:r>
      <w:proofErr w:type="gramEnd"/>
      <w:r w:rsidRPr="001312F1">
        <w:rPr>
          <w:rFonts w:ascii="仿宋" w:eastAsia="仿宋" w:cs="仿宋" w:hint="eastAsia"/>
          <w:kern w:val="0"/>
          <w:sz w:val="24"/>
          <w:szCs w:val="24"/>
        </w:rPr>
        <w:t>与公式编号规则相同，如第</w:t>
      </w:r>
      <w:r w:rsidRPr="001312F1">
        <w:rPr>
          <w:rFonts w:ascii="仿宋" w:eastAsia="仿宋" w:cs="仿宋"/>
          <w:kern w:val="0"/>
          <w:sz w:val="24"/>
          <w:szCs w:val="24"/>
        </w:rPr>
        <w:t>3 章第1张表格序号为</w:t>
      </w:r>
      <w:r w:rsidR="008942AB" w:rsidRPr="001312F1">
        <w:rPr>
          <w:rFonts w:ascii="仿宋" w:eastAsia="仿宋" w:cs="仿宋" w:hint="eastAsia"/>
          <w:kern w:val="0"/>
          <w:sz w:val="24"/>
          <w:szCs w:val="24"/>
        </w:rPr>
        <w:t>“</w:t>
      </w:r>
      <w:r w:rsidRPr="001312F1">
        <w:rPr>
          <w:rFonts w:ascii="仿宋" w:eastAsia="仿宋" w:cs="仿宋"/>
          <w:kern w:val="0"/>
          <w:sz w:val="24"/>
          <w:szCs w:val="24"/>
        </w:rPr>
        <w:t>表3-11</w:t>
      </w:r>
      <w:r w:rsidR="008942AB">
        <w:rPr>
          <w:rFonts w:ascii="仿宋" w:eastAsia="仿宋" w:cs="仿宋" w:hint="eastAsia"/>
          <w:kern w:val="0"/>
          <w:sz w:val="24"/>
          <w:szCs w:val="24"/>
        </w:rPr>
        <w:t>”</w:t>
      </w:r>
      <w:r w:rsidRPr="001312F1">
        <w:rPr>
          <w:rFonts w:ascii="仿宋" w:eastAsia="仿宋" w:cs="仿宋"/>
          <w:kern w:val="0"/>
          <w:sz w:val="24"/>
          <w:szCs w:val="24"/>
        </w:rPr>
        <w:t>，表题、内容的字号均为五</w:t>
      </w:r>
      <w:r w:rsidRPr="001312F1">
        <w:rPr>
          <w:rFonts w:ascii="仿宋" w:eastAsia="仿宋" w:cs="仿宋" w:hint="eastAsia"/>
          <w:kern w:val="0"/>
          <w:sz w:val="24"/>
          <w:szCs w:val="24"/>
        </w:rPr>
        <w:t>号。</w:t>
      </w:r>
    </w:p>
    <w:p w14:paraId="1D964B22" w14:textId="77777777" w:rsidR="001312F1" w:rsidRPr="00CB2E2D" w:rsidRDefault="001312F1" w:rsidP="00CB2E2D">
      <w:pPr>
        <w:autoSpaceDE w:val="0"/>
        <w:autoSpaceDN w:val="0"/>
        <w:adjustRightInd w:val="0"/>
        <w:spacing w:beforeLines="50" w:before="156" w:afterLines="50" w:after="156"/>
        <w:ind w:firstLineChars="200" w:firstLine="482"/>
        <w:rPr>
          <w:rFonts w:ascii="仿宋" w:eastAsia="仿宋" w:cs="仿宋"/>
          <w:b/>
          <w:bCs/>
          <w:kern w:val="0"/>
          <w:sz w:val="24"/>
          <w:szCs w:val="24"/>
        </w:rPr>
      </w:pPr>
      <w:r w:rsidRPr="00CB2E2D">
        <w:rPr>
          <w:rFonts w:ascii="仿宋" w:eastAsia="仿宋" w:cs="仿宋" w:hint="eastAsia"/>
          <w:b/>
          <w:bCs/>
          <w:kern w:val="0"/>
          <w:sz w:val="24"/>
          <w:szCs w:val="24"/>
        </w:rPr>
        <w:t>（七）插图</w:t>
      </w:r>
    </w:p>
    <w:p w14:paraId="6BA5F49D" w14:textId="0F93015C" w:rsidR="001312F1" w:rsidRPr="001312F1" w:rsidRDefault="001312F1" w:rsidP="001312F1">
      <w:pPr>
        <w:autoSpaceDE w:val="0"/>
        <w:autoSpaceDN w:val="0"/>
        <w:adjustRightInd w:val="0"/>
        <w:ind w:firstLineChars="200" w:firstLine="480"/>
        <w:rPr>
          <w:rFonts w:ascii="仿宋" w:eastAsia="仿宋" w:cs="仿宋"/>
          <w:kern w:val="0"/>
          <w:sz w:val="24"/>
          <w:szCs w:val="24"/>
        </w:rPr>
      </w:pPr>
      <w:r w:rsidRPr="001312F1">
        <w:rPr>
          <w:rFonts w:ascii="仿宋" w:eastAsia="仿宋" w:cs="仿宋" w:hint="eastAsia"/>
          <w:kern w:val="0"/>
          <w:sz w:val="24"/>
          <w:szCs w:val="24"/>
        </w:rPr>
        <w:t>毕业设计（论文）的插图必须精心制作，线条粗细要合适，图面要整洁美观。每幅插图</w:t>
      </w:r>
      <w:proofErr w:type="gramStart"/>
      <w:r w:rsidRPr="001312F1">
        <w:rPr>
          <w:rFonts w:ascii="仿宋" w:eastAsia="仿宋" w:cs="仿宋" w:hint="eastAsia"/>
          <w:kern w:val="0"/>
          <w:sz w:val="24"/>
          <w:szCs w:val="24"/>
        </w:rPr>
        <w:t>应有图序和</w:t>
      </w:r>
      <w:proofErr w:type="gramEnd"/>
      <w:r w:rsidRPr="001312F1">
        <w:rPr>
          <w:rFonts w:ascii="仿宋" w:eastAsia="仿宋" w:cs="仿宋" w:hint="eastAsia"/>
          <w:kern w:val="0"/>
          <w:sz w:val="24"/>
          <w:szCs w:val="24"/>
        </w:rPr>
        <w:t>图题，</w:t>
      </w:r>
      <w:proofErr w:type="gramStart"/>
      <w:r w:rsidRPr="001312F1">
        <w:rPr>
          <w:rFonts w:ascii="仿宋" w:eastAsia="仿宋" w:cs="仿宋" w:hint="eastAsia"/>
          <w:kern w:val="0"/>
          <w:sz w:val="24"/>
          <w:szCs w:val="24"/>
        </w:rPr>
        <w:t>图序和图题</w:t>
      </w:r>
      <w:proofErr w:type="gramEnd"/>
      <w:r w:rsidRPr="001312F1">
        <w:rPr>
          <w:rFonts w:ascii="仿宋" w:eastAsia="仿宋" w:cs="仿宋" w:hint="eastAsia"/>
          <w:kern w:val="0"/>
          <w:sz w:val="24"/>
          <w:szCs w:val="24"/>
        </w:rPr>
        <w:t>应</w:t>
      </w:r>
      <w:proofErr w:type="gramStart"/>
      <w:r w:rsidRPr="001312F1">
        <w:rPr>
          <w:rFonts w:ascii="仿宋" w:eastAsia="仿宋" w:cs="仿宋" w:hint="eastAsia"/>
          <w:kern w:val="0"/>
          <w:sz w:val="24"/>
          <w:szCs w:val="24"/>
        </w:rPr>
        <w:t>放在图位下方</w:t>
      </w:r>
      <w:proofErr w:type="gramEnd"/>
      <w:r w:rsidRPr="001312F1">
        <w:rPr>
          <w:rFonts w:ascii="仿宋" w:eastAsia="仿宋" w:cs="仿宋" w:hint="eastAsia"/>
          <w:kern w:val="0"/>
          <w:sz w:val="24"/>
          <w:szCs w:val="24"/>
        </w:rPr>
        <w:t>居中处。</w:t>
      </w:r>
      <w:proofErr w:type="gramStart"/>
      <w:r w:rsidRPr="001312F1">
        <w:rPr>
          <w:rFonts w:ascii="仿宋" w:eastAsia="仿宋" w:cs="仿宋" w:hint="eastAsia"/>
          <w:kern w:val="0"/>
          <w:sz w:val="24"/>
          <w:szCs w:val="24"/>
        </w:rPr>
        <w:t>图序编排</w:t>
      </w:r>
      <w:proofErr w:type="gramEnd"/>
      <w:r w:rsidRPr="001312F1">
        <w:rPr>
          <w:rFonts w:ascii="仿宋" w:eastAsia="仿宋" w:cs="仿宋" w:hint="eastAsia"/>
          <w:kern w:val="0"/>
          <w:sz w:val="24"/>
          <w:szCs w:val="24"/>
        </w:rPr>
        <w:t>与公式编号规则相同，如第</w:t>
      </w:r>
      <w:r w:rsidRPr="001312F1">
        <w:rPr>
          <w:rFonts w:ascii="仿宋" w:eastAsia="仿宋" w:cs="仿宋"/>
          <w:kern w:val="0"/>
          <w:sz w:val="24"/>
          <w:szCs w:val="24"/>
        </w:rPr>
        <w:t xml:space="preserve">3 章第1 </w:t>
      </w:r>
      <w:proofErr w:type="gramStart"/>
      <w:r w:rsidRPr="001312F1">
        <w:rPr>
          <w:rFonts w:ascii="仿宋" w:eastAsia="仿宋" w:cs="仿宋"/>
          <w:kern w:val="0"/>
          <w:sz w:val="24"/>
          <w:szCs w:val="24"/>
        </w:rPr>
        <w:t>幅图序号</w:t>
      </w:r>
      <w:proofErr w:type="gramEnd"/>
      <w:r w:rsidRPr="001312F1">
        <w:rPr>
          <w:rFonts w:ascii="仿宋" w:eastAsia="仿宋" w:cs="仿宋"/>
          <w:kern w:val="0"/>
          <w:sz w:val="24"/>
          <w:szCs w:val="24"/>
        </w:rPr>
        <w:t>为</w:t>
      </w:r>
      <w:r w:rsidR="008942AB">
        <w:rPr>
          <w:rFonts w:ascii="仿宋" w:eastAsia="仿宋" w:cs="仿宋" w:hint="eastAsia"/>
          <w:kern w:val="0"/>
          <w:sz w:val="24"/>
          <w:szCs w:val="24"/>
        </w:rPr>
        <w:t>“</w:t>
      </w:r>
      <w:r w:rsidRPr="001312F1">
        <w:rPr>
          <w:rFonts w:ascii="仿宋" w:eastAsia="仿宋" w:cs="仿宋"/>
          <w:kern w:val="0"/>
          <w:sz w:val="24"/>
          <w:szCs w:val="24"/>
        </w:rPr>
        <w:t>图3-11</w:t>
      </w:r>
      <w:r w:rsidR="008942AB">
        <w:rPr>
          <w:rFonts w:ascii="仿宋" w:eastAsia="仿宋" w:cs="仿宋" w:hint="eastAsia"/>
          <w:kern w:val="0"/>
          <w:sz w:val="24"/>
          <w:szCs w:val="24"/>
        </w:rPr>
        <w:t>”</w:t>
      </w:r>
      <w:r w:rsidRPr="001312F1">
        <w:rPr>
          <w:rFonts w:ascii="仿宋" w:eastAsia="仿宋" w:cs="仿宋"/>
          <w:kern w:val="0"/>
          <w:sz w:val="24"/>
          <w:szCs w:val="24"/>
        </w:rPr>
        <w:t>，图题、</w:t>
      </w:r>
      <w:r w:rsidRPr="001312F1">
        <w:rPr>
          <w:rFonts w:ascii="仿宋" w:eastAsia="仿宋" w:cs="仿宋" w:hint="eastAsia"/>
          <w:kern w:val="0"/>
          <w:sz w:val="24"/>
          <w:szCs w:val="24"/>
        </w:rPr>
        <w:t>内容的字号均为五号。</w:t>
      </w:r>
    </w:p>
    <w:p w14:paraId="58A6253E" w14:textId="77777777" w:rsidR="001312F1" w:rsidRPr="00CB2E2D" w:rsidRDefault="001312F1" w:rsidP="00CB2E2D">
      <w:pPr>
        <w:autoSpaceDE w:val="0"/>
        <w:autoSpaceDN w:val="0"/>
        <w:adjustRightInd w:val="0"/>
        <w:spacing w:beforeLines="50" w:before="156" w:afterLines="50" w:after="156"/>
        <w:ind w:firstLineChars="200" w:firstLine="482"/>
        <w:rPr>
          <w:rFonts w:ascii="仿宋" w:eastAsia="仿宋" w:cs="仿宋"/>
          <w:b/>
          <w:bCs/>
          <w:kern w:val="0"/>
          <w:sz w:val="24"/>
          <w:szCs w:val="24"/>
        </w:rPr>
      </w:pPr>
      <w:r w:rsidRPr="00CB2E2D">
        <w:rPr>
          <w:rFonts w:ascii="仿宋" w:eastAsia="仿宋" w:cs="仿宋" w:hint="eastAsia"/>
          <w:b/>
          <w:bCs/>
          <w:kern w:val="0"/>
          <w:sz w:val="24"/>
          <w:szCs w:val="24"/>
        </w:rPr>
        <w:t>（八）注释</w:t>
      </w:r>
    </w:p>
    <w:p w14:paraId="1BBD5163" w14:textId="15A7D182" w:rsidR="001312F1" w:rsidRPr="001312F1" w:rsidRDefault="001312F1" w:rsidP="001312F1">
      <w:pPr>
        <w:autoSpaceDE w:val="0"/>
        <w:autoSpaceDN w:val="0"/>
        <w:adjustRightInd w:val="0"/>
        <w:ind w:firstLineChars="200" w:firstLine="480"/>
        <w:rPr>
          <w:rFonts w:ascii="仿宋" w:eastAsia="仿宋" w:cs="仿宋"/>
          <w:kern w:val="0"/>
          <w:sz w:val="24"/>
          <w:szCs w:val="24"/>
        </w:rPr>
      </w:pPr>
      <w:r w:rsidRPr="001312F1">
        <w:rPr>
          <w:rFonts w:ascii="仿宋" w:eastAsia="仿宋" w:cs="仿宋" w:hint="eastAsia"/>
          <w:kern w:val="0"/>
          <w:sz w:val="24"/>
          <w:szCs w:val="24"/>
        </w:rPr>
        <w:t>页末注时注释只限于写在注释符号出现的同页，不得隔页。</w:t>
      </w:r>
      <w:proofErr w:type="gramStart"/>
      <w:r w:rsidRPr="001312F1">
        <w:rPr>
          <w:rFonts w:ascii="仿宋" w:eastAsia="仿宋" w:cs="仿宋" w:hint="eastAsia"/>
          <w:kern w:val="0"/>
          <w:sz w:val="24"/>
          <w:szCs w:val="24"/>
        </w:rPr>
        <w:t>篇末注应放入</w:t>
      </w:r>
      <w:proofErr w:type="gramEnd"/>
      <w:r w:rsidRPr="001312F1">
        <w:rPr>
          <w:rFonts w:ascii="仿宋" w:eastAsia="仿宋" w:cs="仿宋" w:hint="eastAsia"/>
          <w:kern w:val="0"/>
          <w:sz w:val="24"/>
          <w:szCs w:val="24"/>
        </w:rPr>
        <w:t>附录中。</w:t>
      </w:r>
    </w:p>
    <w:p w14:paraId="48E8159C" w14:textId="77777777" w:rsidR="001312F1" w:rsidRPr="00CB2E2D" w:rsidRDefault="001312F1" w:rsidP="00CB2E2D">
      <w:pPr>
        <w:autoSpaceDE w:val="0"/>
        <w:autoSpaceDN w:val="0"/>
        <w:adjustRightInd w:val="0"/>
        <w:spacing w:beforeLines="50" w:before="156" w:afterLines="50" w:after="156"/>
        <w:ind w:firstLineChars="200" w:firstLine="482"/>
        <w:rPr>
          <w:rFonts w:ascii="仿宋" w:eastAsia="仿宋" w:cs="仿宋"/>
          <w:b/>
          <w:bCs/>
          <w:kern w:val="0"/>
          <w:sz w:val="24"/>
          <w:szCs w:val="24"/>
        </w:rPr>
      </w:pPr>
      <w:r w:rsidRPr="00CB2E2D">
        <w:rPr>
          <w:rFonts w:ascii="仿宋" w:eastAsia="仿宋" w:cs="仿宋" w:hint="eastAsia"/>
          <w:b/>
          <w:bCs/>
          <w:kern w:val="0"/>
          <w:sz w:val="24"/>
          <w:szCs w:val="24"/>
        </w:rPr>
        <w:t>（九）参考文献</w:t>
      </w:r>
    </w:p>
    <w:p w14:paraId="0A91E8ED" w14:textId="77777777" w:rsidR="001312F1" w:rsidRPr="001312F1" w:rsidRDefault="001312F1" w:rsidP="001312F1">
      <w:pPr>
        <w:autoSpaceDE w:val="0"/>
        <w:autoSpaceDN w:val="0"/>
        <w:adjustRightInd w:val="0"/>
        <w:ind w:firstLineChars="200" w:firstLine="480"/>
        <w:rPr>
          <w:rFonts w:ascii="仿宋" w:eastAsia="仿宋" w:cs="仿宋"/>
          <w:kern w:val="0"/>
          <w:sz w:val="24"/>
          <w:szCs w:val="24"/>
        </w:rPr>
      </w:pPr>
      <w:r w:rsidRPr="001312F1">
        <w:rPr>
          <w:rFonts w:ascii="仿宋" w:eastAsia="仿宋" w:cs="仿宋" w:hint="eastAsia"/>
          <w:kern w:val="0"/>
          <w:sz w:val="24"/>
          <w:szCs w:val="24"/>
        </w:rPr>
        <w:t>参考文献一律放在文后，参考文献的书写格式要按现行国家标准规定。</w:t>
      </w:r>
    </w:p>
    <w:p w14:paraId="4262A828" w14:textId="4DAC1E68" w:rsidR="001312F1" w:rsidRPr="001312F1" w:rsidRDefault="001312F1" w:rsidP="001312F1">
      <w:pPr>
        <w:autoSpaceDE w:val="0"/>
        <w:autoSpaceDN w:val="0"/>
        <w:adjustRightInd w:val="0"/>
        <w:ind w:firstLineChars="200" w:firstLine="480"/>
        <w:rPr>
          <w:rFonts w:ascii="仿宋" w:eastAsia="仿宋" w:cs="仿宋"/>
          <w:kern w:val="0"/>
          <w:sz w:val="24"/>
          <w:szCs w:val="24"/>
        </w:rPr>
      </w:pPr>
      <w:r w:rsidRPr="001312F1">
        <w:rPr>
          <w:rFonts w:ascii="仿宋" w:eastAsia="仿宋" w:cs="仿宋" w:hint="eastAsia"/>
          <w:kern w:val="0"/>
          <w:sz w:val="24"/>
          <w:szCs w:val="24"/>
        </w:rPr>
        <w:t>参考文献按文中出现的先后统一用阿拉伯数字进行自然编号，一般</w:t>
      </w:r>
      <w:proofErr w:type="gramStart"/>
      <w:r w:rsidRPr="001312F1">
        <w:rPr>
          <w:rFonts w:ascii="仿宋" w:eastAsia="仿宋" w:cs="仿宋" w:hint="eastAsia"/>
          <w:kern w:val="0"/>
          <w:sz w:val="24"/>
          <w:szCs w:val="24"/>
        </w:rPr>
        <w:t>序码宜用</w:t>
      </w:r>
      <w:proofErr w:type="gramEnd"/>
      <w:r w:rsidRPr="001312F1">
        <w:rPr>
          <w:rFonts w:ascii="仿宋" w:eastAsia="仿宋" w:cs="仿宋" w:hint="eastAsia"/>
          <w:kern w:val="0"/>
          <w:sz w:val="24"/>
          <w:szCs w:val="24"/>
        </w:rPr>
        <w:t>方括号括起。</w:t>
      </w:r>
    </w:p>
    <w:p w14:paraId="30FC3F86" w14:textId="77777777" w:rsidR="00195B7B" w:rsidRPr="00195B7B" w:rsidRDefault="00195B7B" w:rsidP="00195B7B">
      <w:pPr>
        <w:autoSpaceDE w:val="0"/>
        <w:autoSpaceDN w:val="0"/>
        <w:adjustRightInd w:val="0"/>
        <w:ind w:firstLineChars="200" w:firstLine="480"/>
        <w:rPr>
          <w:rFonts w:ascii="仿宋" w:eastAsia="仿宋" w:cs="仿宋"/>
          <w:kern w:val="0"/>
          <w:sz w:val="24"/>
          <w:szCs w:val="24"/>
        </w:rPr>
      </w:pPr>
      <w:r w:rsidRPr="00195B7B">
        <w:rPr>
          <w:rFonts w:ascii="仿宋" w:eastAsia="仿宋" w:cs="仿宋" w:hint="eastAsia"/>
          <w:kern w:val="0"/>
          <w:sz w:val="24"/>
          <w:szCs w:val="24"/>
        </w:rPr>
        <w:t>参考文献的注引与参考文献格式按照</w:t>
      </w:r>
      <w:r w:rsidRPr="00195B7B">
        <w:rPr>
          <w:rFonts w:ascii="仿宋" w:eastAsia="仿宋" w:cs="仿宋"/>
          <w:kern w:val="0"/>
          <w:sz w:val="24"/>
          <w:szCs w:val="24"/>
        </w:rPr>
        <w:t xml:space="preserve"> GB7714-87《文后参考文献著录规则》的规定执行。</w:t>
      </w:r>
    </w:p>
    <w:p w14:paraId="581DCFDF" w14:textId="77777777" w:rsidR="00195B7B" w:rsidRPr="00195B7B" w:rsidRDefault="00195B7B" w:rsidP="00195B7B">
      <w:pPr>
        <w:autoSpaceDE w:val="0"/>
        <w:autoSpaceDN w:val="0"/>
        <w:adjustRightInd w:val="0"/>
        <w:ind w:firstLineChars="200" w:firstLine="480"/>
        <w:rPr>
          <w:rFonts w:ascii="仿宋" w:eastAsia="仿宋" w:cs="仿宋"/>
          <w:kern w:val="0"/>
          <w:sz w:val="24"/>
          <w:szCs w:val="24"/>
        </w:rPr>
      </w:pPr>
      <w:r w:rsidRPr="00195B7B">
        <w:rPr>
          <w:rFonts w:ascii="仿宋" w:eastAsia="仿宋" w:cs="仿宋" w:hint="eastAsia"/>
          <w:kern w:val="0"/>
          <w:sz w:val="24"/>
          <w:szCs w:val="24"/>
        </w:rPr>
        <w:t>（</w:t>
      </w:r>
      <w:r w:rsidRPr="00195B7B">
        <w:rPr>
          <w:rFonts w:ascii="仿宋" w:eastAsia="仿宋" w:cs="仿宋"/>
          <w:kern w:val="0"/>
          <w:sz w:val="24"/>
          <w:szCs w:val="24"/>
        </w:rPr>
        <w:t>1）参考文献的注引</w:t>
      </w:r>
    </w:p>
    <w:p w14:paraId="0ABC6FD6" w14:textId="1EC6602F" w:rsidR="00195B7B" w:rsidRPr="00195B7B" w:rsidRDefault="00195B7B" w:rsidP="00195B7B">
      <w:pPr>
        <w:autoSpaceDE w:val="0"/>
        <w:autoSpaceDN w:val="0"/>
        <w:adjustRightInd w:val="0"/>
        <w:ind w:firstLineChars="200" w:firstLine="480"/>
        <w:rPr>
          <w:rFonts w:ascii="仿宋" w:eastAsia="仿宋" w:cs="仿宋"/>
          <w:kern w:val="0"/>
          <w:sz w:val="24"/>
          <w:szCs w:val="24"/>
        </w:rPr>
      </w:pPr>
      <w:r w:rsidRPr="00195B7B">
        <w:rPr>
          <w:rFonts w:ascii="仿宋" w:eastAsia="仿宋" w:cs="仿宋" w:hint="eastAsia"/>
          <w:kern w:val="0"/>
          <w:sz w:val="24"/>
          <w:szCs w:val="24"/>
        </w:rPr>
        <w:t>正文中，引用文献资料论述某个观点时，应在所引用段落或句子的右上角，用方括弧进行角注，并用阿拉伯数字注明资料的出处。正文中</w:t>
      </w:r>
      <w:proofErr w:type="gramStart"/>
      <w:r w:rsidRPr="00195B7B">
        <w:rPr>
          <w:rFonts w:ascii="仿宋" w:eastAsia="仿宋" w:cs="仿宋" w:hint="eastAsia"/>
          <w:kern w:val="0"/>
          <w:sz w:val="24"/>
          <w:szCs w:val="24"/>
        </w:rPr>
        <w:t>每应用</w:t>
      </w:r>
      <w:proofErr w:type="gramEnd"/>
      <w:r w:rsidRPr="00195B7B">
        <w:rPr>
          <w:rFonts w:ascii="仿宋" w:eastAsia="仿宋" w:cs="仿宋" w:hint="eastAsia"/>
          <w:kern w:val="0"/>
          <w:sz w:val="24"/>
          <w:szCs w:val="24"/>
        </w:rPr>
        <w:t>一次文献资料，</w:t>
      </w:r>
      <w:proofErr w:type="gramStart"/>
      <w:r w:rsidRPr="00195B7B">
        <w:rPr>
          <w:rFonts w:ascii="仿宋" w:eastAsia="仿宋" w:cs="仿宋" w:hint="eastAsia"/>
          <w:kern w:val="0"/>
          <w:sz w:val="24"/>
          <w:szCs w:val="24"/>
        </w:rPr>
        <w:t>角注时</w:t>
      </w:r>
      <w:proofErr w:type="gramEnd"/>
      <w:r w:rsidRPr="00195B7B">
        <w:rPr>
          <w:rFonts w:ascii="仿宋" w:eastAsia="仿宋" w:cs="仿宋" w:hint="eastAsia"/>
          <w:kern w:val="0"/>
          <w:sz w:val="24"/>
          <w:szCs w:val="24"/>
        </w:rPr>
        <w:t>用</w:t>
      </w:r>
      <w:r w:rsidRPr="00195B7B">
        <w:rPr>
          <w:rFonts w:ascii="仿宋" w:eastAsia="仿宋" w:cs="仿宋"/>
          <w:kern w:val="0"/>
          <w:sz w:val="24"/>
          <w:szCs w:val="24"/>
        </w:rPr>
        <w:t>1，2，3</w:t>
      </w:r>
      <w:r w:rsidRPr="006A015C">
        <w:rPr>
          <w:rFonts w:ascii="仿宋" w:eastAsia="仿宋" w:cs="仿宋"/>
          <w:b/>
          <w:bCs/>
          <w:kern w:val="0"/>
          <w:sz w:val="24"/>
          <w:szCs w:val="24"/>
          <w:vertAlign w:val="subscript"/>
        </w:rPr>
        <w:t>……</w:t>
      </w:r>
      <w:r w:rsidRPr="00195B7B">
        <w:rPr>
          <w:rFonts w:ascii="仿宋" w:eastAsia="仿宋" w:cs="仿宋"/>
          <w:kern w:val="0"/>
          <w:sz w:val="24"/>
          <w:szCs w:val="24"/>
        </w:rPr>
        <w:t>阿拉伯数字按先后次序分别排序。如：XXXX[1]；XXXX[2]；</w:t>
      </w:r>
      <w:r w:rsidRPr="006A015C">
        <w:rPr>
          <w:rFonts w:ascii="仿宋" w:eastAsia="仿宋" w:cs="仿宋"/>
          <w:b/>
          <w:bCs/>
          <w:kern w:val="0"/>
          <w:sz w:val="24"/>
          <w:szCs w:val="24"/>
          <w:vertAlign w:val="subscript"/>
        </w:rPr>
        <w:t>……</w:t>
      </w:r>
      <w:r w:rsidRPr="00195B7B">
        <w:rPr>
          <w:rFonts w:ascii="仿宋" w:eastAsia="仿宋" w:cs="仿宋"/>
          <w:kern w:val="0"/>
          <w:sz w:val="24"/>
          <w:szCs w:val="24"/>
        </w:rPr>
        <w:t>。如引用两篇或两篇以上文献资料论述同一个观点时，应在所引用段落或句子的右上角方括弧中用以下方法注明，如：XXXXXX[4,5]；XXXXXXXX[6</w:t>
      </w:r>
      <w:r w:rsidR="006A015C">
        <w:rPr>
          <w:rFonts w:ascii="仿宋" w:eastAsia="仿宋" w:hAnsi="仿宋" w:cs="仿宋" w:hint="eastAsia"/>
          <w:kern w:val="0"/>
          <w:sz w:val="24"/>
          <w:szCs w:val="24"/>
        </w:rPr>
        <w:t>～</w:t>
      </w:r>
      <w:r w:rsidRPr="00195B7B">
        <w:rPr>
          <w:rFonts w:ascii="仿宋" w:eastAsia="仿宋" w:cs="仿宋"/>
          <w:kern w:val="0"/>
          <w:sz w:val="24"/>
          <w:szCs w:val="24"/>
        </w:rPr>
        <w:t>8]。</w:t>
      </w:r>
    </w:p>
    <w:p w14:paraId="7A1B25B4" w14:textId="77777777" w:rsidR="00195B7B" w:rsidRPr="00195B7B" w:rsidRDefault="00195B7B" w:rsidP="00195B7B">
      <w:pPr>
        <w:autoSpaceDE w:val="0"/>
        <w:autoSpaceDN w:val="0"/>
        <w:adjustRightInd w:val="0"/>
        <w:ind w:firstLineChars="200" w:firstLine="480"/>
        <w:rPr>
          <w:rFonts w:ascii="仿宋" w:eastAsia="仿宋" w:cs="仿宋"/>
          <w:kern w:val="0"/>
          <w:sz w:val="24"/>
          <w:szCs w:val="24"/>
        </w:rPr>
      </w:pPr>
      <w:r w:rsidRPr="00195B7B">
        <w:rPr>
          <w:rFonts w:ascii="仿宋" w:eastAsia="仿宋" w:cs="仿宋" w:hint="eastAsia"/>
          <w:kern w:val="0"/>
          <w:sz w:val="24"/>
          <w:szCs w:val="24"/>
        </w:rPr>
        <w:t>正文中</w:t>
      </w:r>
      <w:proofErr w:type="gramStart"/>
      <w:r w:rsidRPr="00195B7B">
        <w:rPr>
          <w:rFonts w:ascii="仿宋" w:eastAsia="仿宋" w:cs="仿宋" w:hint="eastAsia"/>
          <w:kern w:val="0"/>
          <w:sz w:val="24"/>
          <w:szCs w:val="24"/>
        </w:rPr>
        <w:t>进行角注的</w:t>
      </w:r>
      <w:proofErr w:type="gramEnd"/>
      <w:r w:rsidRPr="00195B7B">
        <w:rPr>
          <w:rFonts w:ascii="仿宋" w:eastAsia="仿宋" w:cs="仿宋" w:hint="eastAsia"/>
          <w:kern w:val="0"/>
          <w:sz w:val="24"/>
          <w:szCs w:val="24"/>
        </w:rPr>
        <w:t>数字序号应与文后参考文献中所列出的文献资料相对应。</w:t>
      </w:r>
    </w:p>
    <w:p w14:paraId="7E8256BC" w14:textId="77777777" w:rsidR="00195B7B" w:rsidRPr="00195B7B" w:rsidRDefault="00195B7B" w:rsidP="00195B7B">
      <w:pPr>
        <w:autoSpaceDE w:val="0"/>
        <w:autoSpaceDN w:val="0"/>
        <w:adjustRightInd w:val="0"/>
        <w:ind w:firstLineChars="200" w:firstLine="480"/>
        <w:rPr>
          <w:rFonts w:ascii="仿宋" w:eastAsia="仿宋" w:cs="仿宋"/>
          <w:kern w:val="0"/>
          <w:sz w:val="24"/>
          <w:szCs w:val="24"/>
        </w:rPr>
      </w:pPr>
      <w:r w:rsidRPr="00195B7B">
        <w:rPr>
          <w:rFonts w:ascii="仿宋" w:eastAsia="仿宋" w:cs="仿宋" w:hint="eastAsia"/>
          <w:kern w:val="0"/>
          <w:sz w:val="24"/>
          <w:szCs w:val="24"/>
        </w:rPr>
        <w:t>题名、摘要、关键词、目录等处不出现文献的角注。</w:t>
      </w:r>
    </w:p>
    <w:p w14:paraId="69465D4F" w14:textId="77777777" w:rsidR="00195B7B" w:rsidRPr="00195B7B" w:rsidRDefault="00195B7B" w:rsidP="00195B7B">
      <w:pPr>
        <w:autoSpaceDE w:val="0"/>
        <w:autoSpaceDN w:val="0"/>
        <w:adjustRightInd w:val="0"/>
        <w:ind w:firstLineChars="200" w:firstLine="480"/>
        <w:rPr>
          <w:rFonts w:ascii="仿宋" w:eastAsia="仿宋" w:cs="仿宋"/>
          <w:kern w:val="0"/>
          <w:sz w:val="24"/>
          <w:szCs w:val="24"/>
        </w:rPr>
      </w:pPr>
      <w:r w:rsidRPr="00195B7B">
        <w:rPr>
          <w:rFonts w:ascii="仿宋" w:eastAsia="仿宋" w:cs="仿宋" w:hint="eastAsia"/>
          <w:kern w:val="0"/>
          <w:sz w:val="24"/>
          <w:szCs w:val="24"/>
        </w:rPr>
        <w:t>（</w:t>
      </w:r>
      <w:r w:rsidRPr="00195B7B">
        <w:rPr>
          <w:rFonts w:ascii="仿宋" w:eastAsia="仿宋" w:cs="仿宋"/>
          <w:kern w:val="0"/>
          <w:sz w:val="24"/>
          <w:szCs w:val="24"/>
        </w:rPr>
        <w:t>2）参考文献格式</w:t>
      </w:r>
    </w:p>
    <w:p w14:paraId="4B769902" w14:textId="77777777" w:rsidR="00195B7B" w:rsidRPr="00195B7B" w:rsidRDefault="00195B7B" w:rsidP="00195B7B">
      <w:pPr>
        <w:autoSpaceDE w:val="0"/>
        <w:autoSpaceDN w:val="0"/>
        <w:adjustRightInd w:val="0"/>
        <w:ind w:firstLineChars="200" w:firstLine="480"/>
        <w:rPr>
          <w:rFonts w:ascii="仿宋" w:eastAsia="仿宋" w:cs="仿宋"/>
          <w:kern w:val="0"/>
          <w:sz w:val="24"/>
          <w:szCs w:val="24"/>
        </w:rPr>
      </w:pPr>
      <w:r w:rsidRPr="00195B7B">
        <w:rPr>
          <w:rFonts w:ascii="仿宋" w:eastAsia="仿宋" w:cs="仿宋" w:hint="eastAsia"/>
          <w:kern w:val="0"/>
          <w:sz w:val="24"/>
          <w:szCs w:val="24"/>
        </w:rPr>
        <w:t>科技书籍和专著：</w:t>
      </w:r>
    </w:p>
    <w:p w14:paraId="1FD8BE7D" w14:textId="77777777" w:rsidR="00195B7B" w:rsidRPr="00195B7B" w:rsidRDefault="00195B7B" w:rsidP="00195B7B">
      <w:pPr>
        <w:autoSpaceDE w:val="0"/>
        <w:autoSpaceDN w:val="0"/>
        <w:adjustRightInd w:val="0"/>
        <w:ind w:firstLineChars="200" w:firstLine="480"/>
        <w:rPr>
          <w:rFonts w:ascii="仿宋" w:eastAsia="仿宋" w:cs="仿宋"/>
          <w:kern w:val="0"/>
          <w:sz w:val="24"/>
          <w:szCs w:val="24"/>
        </w:rPr>
      </w:pPr>
      <w:r w:rsidRPr="00195B7B">
        <w:rPr>
          <w:rFonts w:ascii="仿宋" w:eastAsia="仿宋" w:cs="仿宋"/>
          <w:kern w:val="0"/>
          <w:sz w:val="24"/>
          <w:szCs w:val="24"/>
        </w:rPr>
        <w:t>[序号] 主要责任者．文献题名[M]．出版地：出版者，出版年：起止页码．</w:t>
      </w:r>
    </w:p>
    <w:p w14:paraId="5910964D" w14:textId="77777777" w:rsidR="00195B7B" w:rsidRPr="00195B7B" w:rsidRDefault="00195B7B" w:rsidP="00195B7B">
      <w:pPr>
        <w:autoSpaceDE w:val="0"/>
        <w:autoSpaceDN w:val="0"/>
        <w:adjustRightInd w:val="0"/>
        <w:ind w:firstLineChars="200" w:firstLine="480"/>
        <w:rPr>
          <w:rFonts w:ascii="仿宋" w:eastAsia="仿宋" w:cs="仿宋"/>
          <w:kern w:val="0"/>
          <w:sz w:val="24"/>
          <w:szCs w:val="24"/>
        </w:rPr>
      </w:pPr>
      <w:r w:rsidRPr="00195B7B">
        <w:rPr>
          <w:rFonts w:ascii="仿宋" w:eastAsia="仿宋" w:cs="仿宋" w:hint="eastAsia"/>
          <w:kern w:val="0"/>
          <w:sz w:val="24"/>
          <w:szCs w:val="24"/>
        </w:rPr>
        <w:t>例如：</w:t>
      </w:r>
      <w:r w:rsidRPr="00195B7B">
        <w:rPr>
          <w:rFonts w:ascii="仿宋" w:eastAsia="仿宋" w:cs="仿宋"/>
          <w:kern w:val="0"/>
          <w:sz w:val="24"/>
          <w:szCs w:val="24"/>
        </w:rPr>
        <w:t xml:space="preserve">[3] 刘国钧，王连成．图书馆史研究[M]．北京：高等教育出版社，1979：15-18，31. </w:t>
      </w:r>
    </w:p>
    <w:p w14:paraId="6C630074" w14:textId="77777777" w:rsidR="00195B7B" w:rsidRPr="00195B7B" w:rsidRDefault="00195B7B" w:rsidP="00195B7B">
      <w:pPr>
        <w:autoSpaceDE w:val="0"/>
        <w:autoSpaceDN w:val="0"/>
        <w:adjustRightInd w:val="0"/>
        <w:ind w:firstLineChars="200" w:firstLine="480"/>
        <w:rPr>
          <w:rFonts w:ascii="仿宋" w:eastAsia="仿宋" w:cs="仿宋"/>
          <w:kern w:val="0"/>
          <w:sz w:val="24"/>
          <w:szCs w:val="24"/>
        </w:rPr>
      </w:pPr>
      <w:r w:rsidRPr="00195B7B">
        <w:rPr>
          <w:rFonts w:ascii="仿宋" w:eastAsia="仿宋" w:cs="仿宋" w:hint="eastAsia"/>
          <w:kern w:val="0"/>
          <w:sz w:val="24"/>
          <w:szCs w:val="24"/>
        </w:rPr>
        <w:t>连续出版物：</w:t>
      </w:r>
    </w:p>
    <w:p w14:paraId="2D156557" w14:textId="77777777" w:rsidR="00195B7B" w:rsidRPr="00195B7B" w:rsidRDefault="00195B7B" w:rsidP="00195B7B">
      <w:pPr>
        <w:autoSpaceDE w:val="0"/>
        <w:autoSpaceDN w:val="0"/>
        <w:adjustRightInd w:val="0"/>
        <w:ind w:firstLineChars="200" w:firstLine="480"/>
        <w:rPr>
          <w:rFonts w:ascii="仿宋" w:eastAsia="仿宋" w:cs="仿宋"/>
          <w:kern w:val="0"/>
          <w:sz w:val="24"/>
          <w:szCs w:val="24"/>
        </w:rPr>
      </w:pPr>
      <w:r w:rsidRPr="00195B7B">
        <w:rPr>
          <w:rFonts w:ascii="仿宋" w:eastAsia="仿宋" w:cs="仿宋"/>
          <w:kern w:val="0"/>
          <w:sz w:val="24"/>
          <w:szCs w:val="24"/>
        </w:rPr>
        <w:t>[序号] 主要责任者．文献题名[J]．刊名，出版年份，卷号(期号)：起止页码．</w:t>
      </w:r>
    </w:p>
    <w:p w14:paraId="5D36085F" w14:textId="28DD968B" w:rsidR="00195B7B" w:rsidRDefault="00195B7B" w:rsidP="00195B7B">
      <w:pPr>
        <w:autoSpaceDE w:val="0"/>
        <w:autoSpaceDN w:val="0"/>
        <w:adjustRightInd w:val="0"/>
        <w:ind w:firstLineChars="200" w:firstLine="480"/>
        <w:rPr>
          <w:rFonts w:ascii="仿宋" w:eastAsia="仿宋" w:cs="仿宋"/>
          <w:kern w:val="0"/>
          <w:sz w:val="24"/>
          <w:szCs w:val="24"/>
        </w:rPr>
      </w:pPr>
      <w:r w:rsidRPr="00195B7B">
        <w:rPr>
          <w:rFonts w:ascii="仿宋" w:eastAsia="仿宋" w:cs="仿宋" w:hint="eastAsia"/>
          <w:kern w:val="0"/>
          <w:sz w:val="24"/>
          <w:szCs w:val="24"/>
        </w:rPr>
        <w:t>例如：</w:t>
      </w:r>
      <w:r w:rsidRPr="00195B7B">
        <w:rPr>
          <w:rFonts w:ascii="仿宋" w:eastAsia="仿宋" w:cs="仿宋"/>
          <w:kern w:val="0"/>
          <w:sz w:val="24"/>
          <w:szCs w:val="24"/>
        </w:rPr>
        <w:t>[1] 袁庆龙，候文义．Ni-P合金镀层组织形貌及显微硬度研究[J]．太原理工大学学报，2001，32(1)：51-53.</w:t>
      </w:r>
    </w:p>
    <w:p w14:paraId="52680343" w14:textId="7B51F0B0" w:rsidR="007E3BB9" w:rsidRPr="001312F1" w:rsidRDefault="006A015C" w:rsidP="007E3BB9">
      <w:pPr>
        <w:autoSpaceDE w:val="0"/>
        <w:autoSpaceDN w:val="0"/>
        <w:adjustRightInd w:val="0"/>
        <w:ind w:firstLineChars="200" w:firstLine="480"/>
        <w:rPr>
          <w:rFonts w:ascii="仿宋" w:eastAsia="仿宋" w:cs="仿宋"/>
          <w:kern w:val="0"/>
          <w:sz w:val="24"/>
          <w:szCs w:val="24"/>
        </w:rPr>
      </w:pPr>
      <w:r w:rsidRPr="006A015C">
        <w:rPr>
          <w:rFonts w:ascii="仿宋" w:eastAsia="仿宋" w:cs="仿宋" w:hint="eastAsia"/>
          <w:kern w:val="0"/>
          <w:sz w:val="24"/>
          <w:szCs w:val="24"/>
        </w:rPr>
        <w:t>艺术类专业如有特殊要求，可根据本《规范》，制定出适合本专业特点的毕业设计（论文）撰写规范，报</w:t>
      </w:r>
      <w:r>
        <w:rPr>
          <w:rFonts w:ascii="仿宋" w:eastAsia="仿宋" w:cs="仿宋" w:hint="eastAsia"/>
          <w:kern w:val="0"/>
          <w:sz w:val="24"/>
          <w:szCs w:val="24"/>
        </w:rPr>
        <w:t>学校</w:t>
      </w:r>
      <w:r w:rsidRPr="006A015C">
        <w:rPr>
          <w:rFonts w:ascii="仿宋" w:eastAsia="仿宋" w:cs="仿宋" w:hint="eastAsia"/>
          <w:kern w:val="0"/>
          <w:sz w:val="24"/>
          <w:szCs w:val="24"/>
        </w:rPr>
        <w:t>毕业设计（论文）工作领导小组审批后执行。</w:t>
      </w:r>
    </w:p>
    <w:sectPr w:rsidR="007E3BB9" w:rsidRPr="001312F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CE6F0E" w14:textId="77777777" w:rsidR="008562E2" w:rsidRDefault="008562E2" w:rsidP="0007430D">
      <w:r>
        <w:separator/>
      </w:r>
    </w:p>
  </w:endnote>
  <w:endnote w:type="continuationSeparator" w:id="0">
    <w:p w14:paraId="4238713B" w14:textId="77777777" w:rsidR="008562E2" w:rsidRDefault="008562E2" w:rsidP="000743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auto"/>
    <w:pitch w:val="variable"/>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DCDC3F" w14:textId="77777777" w:rsidR="008562E2" w:rsidRDefault="008562E2" w:rsidP="0007430D">
      <w:r>
        <w:separator/>
      </w:r>
    </w:p>
  </w:footnote>
  <w:footnote w:type="continuationSeparator" w:id="0">
    <w:p w14:paraId="4F2C2E14" w14:textId="77777777" w:rsidR="008562E2" w:rsidRDefault="008562E2" w:rsidP="0007430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10241"/>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673C"/>
    <w:rsid w:val="0007430D"/>
    <w:rsid w:val="000959E8"/>
    <w:rsid w:val="001312F1"/>
    <w:rsid w:val="00186983"/>
    <w:rsid w:val="00195B7B"/>
    <w:rsid w:val="001A113A"/>
    <w:rsid w:val="00297CC9"/>
    <w:rsid w:val="00375E79"/>
    <w:rsid w:val="00396A7E"/>
    <w:rsid w:val="00540877"/>
    <w:rsid w:val="005C58AB"/>
    <w:rsid w:val="006A015C"/>
    <w:rsid w:val="00774A9C"/>
    <w:rsid w:val="007E3BB9"/>
    <w:rsid w:val="008562E2"/>
    <w:rsid w:val="008942AB"/>
    <w:rsid w:val="008D404C"/>
    <w:rsid w:val="009767B2"/>
    <w:rsid w:val="00A22F0E"/>
    <w:rsid w:val="00A7095B"/>
    <w:rsid w:val="00A73443"/>
    <w:rsid w:val="00A77FA3"/>
    <w:rsid w:val="00AE3499"/>
    <w:rsid w:val="00BC3772"/>
    <w:rsid w:val="00BC68FD"/>
    <w:rsid w:val="00C57B41"/>
    <w:rsid w:val="00CB2E2D"/>
    <w:rsid w:val="00D125E0"/>
    <w:rsid w:val="00D61434"/>
    <w:rsid w:val="00DA334F"/>
    <w:rsid w:val="00DA673C"/>
    <w:rsid w:val="00DB1567"/>
    <w:rsid w:val="00E36F96"/>
    <w:rsid w:val="00EA179C"/>
    <w:rsid w:val="00EB42C3"/>
    <w:rsid w:val="00F81B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6CD9043"/>
  <w15:chartTrackingRefBased/>
  <w15:docId w15:val="{8CC0ECAD-C2C9-4FA7-9996-D24DB0755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A179C"/>
    <w:pPr>
      <w:ind w:firstLineChars="200" w:firstLine="420"/>
    </w:pPr>
  </w:style>
  <w:style w:type="character" w:styleId="a4">
    <w:name w:val="Hyperlink"/>
    <w:basedOn w:val="a0"/>
    <w:uiPriority w:val="99"/>
    <w:semiHidden/>
    <w:unhideWhenUsed/>
    <w:rsid w:val="00375E79"/>
    <w:rPr>
      <w:color w:val="0000FF"/>
      <w:u w:val="single"/>
    </w:rPr>
  </w:style>
  <w:style w:type="paragraph" w:styleId="a5">
    <w:name w:val="header"/>
    <w:basedOn w:val="a"/>
    <w:link w:val="a6"/>
    <w:uiPriority w:val="99"/>
    <w:unhideWhenUsed/>
    <w:rsid w:val="0007430D"/>
    <w:pPr>
      <w:tabs>
        <w:tab w:val="center" w:pos="4153"/>
        <w:tab w:val="right" w:pos="8306"/>
      </w:tabs>
      <w:snapToGrid w:val="0"/>
      <w:jc w:val="center"/>
    </w:pPr>
    <w:rPr>
      <w:sz w:val="18"/>
      <w:szCs w:val="18"/>
    </w:rPr>
  </w:style>
  <w:style w:type="character" w:customStyle="1" w:styleId="a6">
    <w:name w:val="页眉 字符"/>
    <w:basedOn w:val="a0"/>
    <w:link w:val="a5"/>
    <w:uiPriority w:val="99"/>
    <w:rsid w:val="0007430D"/>
    <w:rPr>
      <w:sz w:val="18"/>
      <w:szCs w:val="18"/>
    </w:rPr>
  </w:style>
  <w:style w:type="paragraph" w:styleId="a7">
    <w:name w:val="footer"/>
    <w:basedOn w:val="a"/>
    <w:link w:val="a8"/>
    <w:uiPriority w:val="99"/>
    <w:unhideWhenUsed/>
    <w:rsid w:val="0007430D"/>
    <w:pPr>
      <w:tabs>
        <w:tab w:val="center" w:pos="4153"/>
        <w:tab w:val="right" w:pos="8306"/>
      </w:tabs>
      <w:snapToGrid w:val="0"/>
      <w:jc w:val="left"/>
    </w:pPr>
    <w:rPr>
      <w:sz w:val="18"/>
      <w:szCs w:val="18"/>
    </w:rPr>
  </w:style>
  <w:style w:type="character" w:customStyle="1" w:styleId="a8">
    <w:name w:val="页脚 字符"/>
    <w:basedOn w:val="a0"/>
    <w:link w:val="a7"/>
    <w:uiPriority w:val="99"/>
    <w:rsid w:val="0007430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manager.czu.cn/https/webvpn1e1d978c0c205f561fed3652add9fe0a/_upload/article/files/b6/69/4c596e5848b0b68ae1f5a2831060/1998f259-d356-443a-b0ec-2ba418d2eac1.doc"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142</TotalTime>
  <Pages>5</Pages>
  <Words>726</Words>
  <Characters>4142</Characters>
  <Application>Microsoft Office Word</Application>
  <DocSecurity>0</DocSecurity>
  <Lines>34</Lines>
  <Paragraphs>9</Paragraphs>
  <ScaleCrop>false</ScaleCrop>
  <Company/>
  <LinksUpToDate>false</LinksUpToDate>
  <CharactersWithSpaces>4859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cr515@163.com</dc:creator>
  <cp:keywords/>
  <dc:description/>
  <cp:lastModifiedBy>教务处</cp:lastModifiedBy>
  <cp:revision>24</cp:revision>
  <dcterms:created xsi:type="dcterms:W3CDTF">2024-01-30T13:25:00Z</dcterms:created>
  <dcterms:modified xsi:type="dcterms:W3CDTF">2024-04-30T07:34:00Z</dcterms:modified>
</cp:coreProperties>
</file>